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E0" w:rsidRPr="007706E0" w:rsidRDefault="007706E0" w:rsidP="0077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 of Support from Local Governing Body Authorizing the </w:t>
      </w:r>
    </w:p>
    <w:p w:rsidR="007706E0" w:rsidRPr="007706E0" w:rsidRDefault="007706E0" w:rsidP="0077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Sustainable Jersey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Grant Application Submission</w:t>
      </w:r>
    </w:p>
    <w:p w:rsidR="007706E0" w:rsidRPr="007706E0" w:rsidRDefault="007706E0" w:rsidP="00770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>Some municipalities have requested a sample resolution that would be included with their application in support of their Sustainable Jersey grant application</w:t>
      </w: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standard resolution in support of applying for a grant will suffice. We do not require that you use this format. However, if you would like a sample resolution to draw from, </w:t>
      </w:r>
      <w:bookmarkStart w:id="0" w:name="_GoBack"/>
      <w:bookmarkEnd w:id="0"/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>one is provided below. Please change the highlighted fields to match the grant you are applying for. Please note that the same resolution can be used to apply for a small and a large grant in the same cycle.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SAMPLE RESOLUTION</w:t>
      </w:r>
    </w:p>
    <w:p w:rsidR="007706E0" w:rsidRPr="007706E0" w:rsidRDefault="007706E0" w:rsidP="0077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[Municipality]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 of Support from Local Governing Body Authorizing the </w:t>
      </w:r>
    </w:p>
    <w:p w:rsidR="007706E0" w:rsidRPr="007706E0" w:rsidRDefault="007706E0" w:rsidP="0077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Sustainable Communities Grant Application Funded by Atlantic City Electric</w:t>
      </w:r>
    </w:p>
    <w:p w:rsidR="007706E0" w:rsidRPr="007706E0" w:rsidRDefault="007706E0" w:rsidP="00770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>, a sustainable community seeks to optimize quality of life for its residents by ensuring that its environmental, economic and social objectives are balanced and mutually supportive; and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strives to save tax dollars, assure clean land, air and water, improve working and living environments; and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WHEREAS,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participating in the Sustainable Jersey Program; and 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WHEREAS,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of the purposes of the Sustainable Jersey Program is to provide resources to municipalities to make progress on sustainability issues, and they are administering a grant program called the Sustainable Communities Grant Program funded by Atlantic City Electric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THEREFORE,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[Municipality’s Governing Body]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determined that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apply for the aforementioned Grant.</w:t>
      </w: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6E0" w:rsidRPr="007706E0" w:rsidRDefault="007706E0" w:rsidP="0077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THEREFORE, BE IT RESOLVED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that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[Municipality’s Governing Body]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[Municipality]</w:t>
      </w:r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>, State of New Jersey, authorize the submission of the aforementioned</w:t>
      </w:r>
      <w:proofErr w:type="gramStart"/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>  Sustainable</w:t>
      </w:r>
      <w:proofErr w:type="gramEnd"/>
      <w:r w:rsidRPr="0077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Communities Grant funded by Atlantic City Electric.</w:t>
      </w:r>
    </w:p>
    <w:p w:rsidR="00C70B09" w:rsidRDefault="00C70B09"/>
    <w:sectPr w:rsidR="00C7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E0"/>
    <w:rsid w:val="007706E0"/>
    <w:rsid w:val="00C70B09"/>
    <w:rsid w:val="00E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D6FF"/>
  <w15:chartTrackingRefBased/>
  <w15:docId w15:val="{5B153F82-E538-4EF0-B355-E22BEAA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E86689"/>
    <w:rPr>
      <w:rFonts w:asciiTheme="minorHAnsi" w:hAnsiTheme="minorHAnsi"/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7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College of New Jersey</dc:creator>
  <cp:keywords/>
  <dc:description/>
  <cp:lastModifiedBy>The College of New Jersey</cp:lastModifiedBy>
  <cp:revision>1</cp:revision>
  <dcterms:created xsi:type="dcterms:W3CDTF">2021-04-09T18:22:00Z</dcterms:created>
  <dcterms:modified xsi:type="dcterms:W3CDTF">2021-04-09T18:24:00Z</dcterms:modified>
</cp:coreProperties>
</file>