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64" w:rsidRPr="00BD4C1C" w:rsidRDefault="00CA60A3" w:rsidP="0057756F">
      <w:pPr>
        <w:jc w:val="center"/>
        <w:rPr>
          <w:b/>
        </w:rPr>
      </w:pPr>
      <w:r>
        <w:rPr>
          <w:b/>
        </w:rPr>
        <w:t>Outdoor Landscape</w:t>
      </w:r>
      <w:r w:rsidR="00D50272">
        <w:rPr>
          <w:b/>
        </w:rPr>
        <w:t xml:space="preserve"> </w:t>
      </w:r>
      <w:r w:rsidR="00996F6D" w:rsidRPr="00BD4C1C">
        <w:rPr>
          <w:b/>
        </w:rPr>
        <w:t>Water Conservation Model Ordinance Description</w:t>
      </w:r>
    </w:p>
    <w:p w:rsidR="00827F64" w:rsidRPr="00BD4C1C" w:rsidRDefault="00827F64" w:rsidP="00996F6D">
      <w:pPr>
        <w:rPr>
          <w:b/>
        </w:rPr>
      </w:pPr>
    </w:p>
    <w:p w:rsidR="00996F6D" w:rsidRPr="00BD4C1C" w:rsidRDefault="00996F6D" w:rsidP="00996F6D">
      <w:r w:rsidRPr="00BD4C1C">
        <w:t xml:space="preserve">This model ordinance is intended to help municipalities curtail water waste associated with </w:t>
      </w:r>
      <w:r w:rsidR="008E3740">
        <w:t xml:space="preserve">excessive </w:t>
      </w:r>
      <w:r w:rsidRPr="00BD4C1C">
        <w:t xml:space="preserve">seasonal outdoor water usage, which </w:t>
      </w:r>
      <w:r w:rsidR="00B47881" w:rsidRPr="00BD4C1C">
        <w:t>can</w:t>
      </w:r>
      <w:r w:rsidR="0080783A" w:rsidRPr="00BD4C1C">
        <w:t xml:space="preserve"> </w:t>
      </w:r>
      <w:r w:rsidRPr="00BD4C1C">
        <w:t xml:space="preserve">lead to </w:t>
      </w:r>
      <w:r w:rsidR="0080783A" w:rsidRPr="00BD4C1C">
        <w:t xml:space="preserve">an unnecessary </w:t>
      </w:r>
      <w:r w:rsidRPr="00BD4C1C">
        <w:t>reduction in reservoir storage, ground water levels</w:t>
      </w:r>
      <w:r w:rsidR="000B027E" w:rsidRPr="00BD4C1C">
        <w:t>,</w:t>
      </w:r>
      <w:r w:rsidRPr="00BD4C1C">
        <w:t xml:space="preserve"> and stream flows. In addition, over</w:t>
      </w:r>
      <w:r w:rsidR="00DA7CA6" w:rsidRPr="00BD4C1C">
        <w:t>-</w:t>
      </w:r>
      <w:r w:rsidRPr="00BD4C1C">
        <w:t xml:space="preserve">watering actually inhibits the health </w:t>
      </w:r>
      <w:r w:rsidR="001C293B">
        <w:t xml:space="preserve">of the landscape </w:t>
      </w:r>
      <w:r w:rsidRPr="00BD4C1C">
        <w:t xml:space="preserve">and drought-tolerance of turf. This ordinance seeks to extend available supplies through short-term drought periods and avoid recurrent drought warnings/water emergencies </w:t>
      </w:r>
      <w:r w:rsidR="008E3740">
        <w:t>necessitated</w:t>
      </w:r>
      <w:r w:rsidR="008E3740" w:rsidRPr="00BD4C1C">
        <w:t xml:space="preserve"> </w:t>
      </w:r>
      <w:r w:rsidRPr="00BD4C1C">
        <w:t>by</w:t>
      </w:r>
      <w:r w:rsidR="008E3740">
        <w:t xml:space="preserve"> demand-driven water shortages</w:t>
      </w:r>
      <w:r w:rsidR="00DA7CA6" w:rsidRPr="00BD4C1C">
        <w:t>.</w:t>
      </w:r>
      <w:r w:rsidRPr="00BD4C1C">
        <w:t xml:space="preserve"> </w:t>
      </w:r>
    </w:p>
    <w:p w:rsidR="00996F6D" w:rsidRPr="00BD4C1C" w:rsidRDefault="00996F6D" w:rsidP="00996F6D"/>
    <w:p w:rsidR="00827F64" w:rsidRPr="00BD4C1C" w:rsidRDefault="00996F6D" w:rsidP="00996F6D">
      <w:r w:rsidRPr="00BD4C1C">
        <w:t xml:space="preserve">This ordinance </w:t>
      </w:r>
      <w:r w:rsidR="00A17A58">
        <w:t xml:space="preserve">limits water to </w:t>
      </w:r>
      <w:r w:rsidRPr="00BD4C1C">
        <w:t xml:space="preserve">two day per week. </w:t>
      </w:r>
      <w:r w:rsidR="00A17A58">
        <w:t xml:space="preserve">Some municipalities permit outdoor water on odd or even days based on the last digit of a street address. This </w:t>
      </w:r>
      <w:r w:rsidR="00A17A58">
        <w:t xml:space="preserve">typical </w:t>
      </w:r>
      <w:r w:rsidR="00A17A58">
        <w:t>o</w:t>
      </w:r>
      <w:r w:rsidRPr="00BD4C1C">
        <w:t xml:space="preserve">dd/even watering schedules </w:t>
      </w:r>
      <w:r w:rsidR="00A17A58">
        <w:t xml:space="preserve">is </w:t>
      </w:r>
      <w:r w:rsidRPr="00BD4C1C">
        <w:rPr>
          <w:b/>
        </w:rPr>
        <w:t xml:space="preserve">not </w:t>
      </w:r>
      <w:r w:rsidRPr="00BD4C1C">
        <w:t>recommended as water use</w:t>
      </w:r>
      <w:r w:rsidR="00F258D7">
        <w:t xml:space="preserve"> has been shown to </w:t>
      </w:r>
      <w:r w:rsidRPr="00BD4C1C">
        <w:t xml:space="preserve">increase </w:t>
      </w:r>
      <w:r w:rsidR="0090187D">
        <w:t xml:space="preserve">because </w:t>
      </w:r>
      <w:r w:rsidR="00F258D7">
        <w:t xml:space="preserve">property </w:t>
      </w:r>
      <w:r w:rsidRPr="00BD4C1C">
        <w:t xml:space="preserve">owners </w:t>
      </w:r>
      <w:r w:rsidR="0090187D">
        <w:t xml:space="preserve">tend to over-water </w:t>
      </w:r>
      <w:r w:rsidR="00F258D7">
        <w:t>on</w:t>
      </w:r>
      <w:r w:rsidRPr="00BD4C1C">
        <w:t xml:space="preserve"> day</w:t>
      </w:r>
      <w:r w:rsidR="0090187D">
        <w:t>s w</w:t>
      </w:r>
      <w:r w:rsidR="00F258D7">
        <w:t>h</w:t>
      </w:r>
      <w:r w:rsidR="0090187D">
        <w:t>en</w:t>
      </w:r>
      <w:r w:rsidR="00F258D7">
        <w:t xml:space="preserve"> watering is permitted</w:t>
      </w:r>
      <w:r w:rsidRPr="00BD4C1C">
        <w:t xml:space="preserve">. </w:t>
      </w:r>
      <w:r w:rsidR="00710509">
        <w:t>Therefore,</w:t>
      </w:r>
      <w:r w:rsidR="00773127">
        <w:t xml:space="preserve"> ordinances with odd/even schedules</w:t>
      </w:r>
      <w:r w:rsidR="00A17A58">
        <w:t>, unless it limits watering to two days a week,</w:t>
      </w:r>
      <w:r w:rsidR="00773127">
        <w:t xml:space="preserve"> will not be eligible for credit in Sustainable Jersey. </w:t>
      </w:r>
      <w:r w:rsidRPr="00BD4C1C">
        <w:t xml:space="preserve">Municipalities should consider enforceability when determining how to establish the </w:t>
      </w:r>
      <w:r w:rsidR="0080783A" w:rsidRPr="00BD4C1C">
        <w:t xml:space="preserve">most appropriate </w:t>
      </w:r>
      <w:r w:rsidRPr="00BD4C1C">
        <w:t>watering schedule</w:t>
      </w:r>
      <w:r w:rsidR="0080783A" w:rsidRPr="00BD4C1C">
        <w:t xml:space="preserve"> for their communities</w:t>
      </w:r>
      <w:r w:rsidRPr="00BD4C1C">
        <w:t>. An example of an effective structure would be to allow watering on the same days as garbage</w:t>
      </w:r>
      <w:r w:rsidR="00F258D7">
        <w:t>/recycling</w:t>
      </w:r>
      <w:r w:rsidRPr="00BD4C1C">
        <w:t xml:space="preserve"> collection</w:t>
      </w:r>
      <w:r w:rsidR="00F258D7">
        <w:t xml:space="preserve"> </w:t>
      </w:r>
      <w:r w:rsidR="005C3F5A">
        <w:t xml:space="preserve">(if your community has a 2 day per week garbage collection schedule) or </w:t>
      </w:r>
      <w:r w:rsidR="005C3F5A" w:rsidRPr="00BD4C1C">
        <w:t>the same days as garbage</w:t>
      </w:r>
      <w:r w:rsidR="005C3F5A">
        <w:t>/recycling</w:t>
      </w:r>
      <w:r w:rsidR="005C3F5A" w:rsidRPr="00BD4C1C">
        <w:t xml:space="preserve"> collection</w:t>
      </w:r>
      <w:r w:rsidR="005C3F5A">
        <w:t xml:space="preserve"> </w:t>
      </w:r>
      <w:r w:rsidR="00F258D7">
        <w:t>and a weekend day</w:t>
      </w:r>
      <w:r w:rsidR="005C3F5A">
        <w:t xml:space="preserve"> (if your </w:t>
      </w:r>
      <w:r w:rsidR="005C3F5A" w:rsidRPr="006E6354">
        <w:t>community only has a 1 day per week collection schedule)</w:t>
      </w:r>
      <w:r w:rsidRPr="006E6354">
        <w:t xml:space="preserve">. </w:t>
      </w:r>
      <w:r w:rsidR="009B29E8" w:rsidRPr="006E6354">
        <w:t xml:space="preserve">In addition, this ordinance </w:t>
      </w:r>
      <w:r w:rsidR="006E6354">
        <w:t>contain</w:t>
      </w:r>
      <w:r w:rsidR="006E6354" w:rsidRPr="006E6354">
        <w:t xml:space="preserve">s </w:t>
      </w:r>
      <w:r w:rsidR="009B29E8" w:rsidRPr="006E6354">
        <w:t xml:space="preserve">morning and late afternoon/early evening irrigation periods to capitalize on low evapotranspiration (ET) rates and </w:t>
      </w:r>
      <w:r w:rsidR="006E6354">
        <w:t>specifie</w:t>
      </w:r>
      <w:r w:rsidR="006E6354" w:rsidRPr="006E6354">
        <w:t xml:space="preserve">s </w:t>
      </w:r>
      <w:r w:rsidR="009B29E8" w:rsidRPr="006E6354">
        <w:t xml:space="preserve">a watering duration limit of 30 minutes per area to reduce over-watering. </w:t>
      </w:r>
      <w:r w:rsidR="000538DD" w:rsidRPr="006E6354">
        <w:t xml:space="preserve">This </w:t>
      </w:r>
      <w:r w:rsidR="006E6354" w:rsidRPr="006E6354">
        <w:t>stipulation</w:t>
      </w:r>
      <w:r w:rsidR="006E6354" w:rsidRPr="00BD4C1C">
        <w:t xml:space="preserve"> </w:t>
      </w:r>
      <w:r w:rsidR="000538DD" w:rsidRPr="00BD4C1C">
        <w:t xml:space="preserve">varies for those that have </w:t>
      </w:r>
      <w:r w:rsidR="00496D87" w:rsidRPr="00BD4C1C">
        <w:t xml:space="preserve">automatic irrigation systems with </w:t>
      </w:r>
      <w:r w:rsidR="000538DD" w:rsidRPr="00BD4C1C">
        <w:t>rotary irrigation heads, SMART irrigation systems</w:t>
      </w:r>
      <w:r w:rsidR="00AF5457" w:rsidRPr="00BD4C1C">
        <w:t>,</w:t>
      </w:r>
      <w:r w:rsidR="000538DD" w:rsidRPr="00BD4C1C">
        <w:t xml:space="preserve"> or a qualified irrigation manager.</w:t>
      </w:r>
    </w:p>
    <w:p w:rsidR="009B29E8" w:rsidRPr="00BD4C1C" w:rsidRDefault="009B29E8" w:rsidP="00996F6D"/>
    <w:p w:rsidR="009B29E8" w:rsidRPr="00BD4C1C" w:rsidRDefault="000B027E" w:rsidP="00996F6D">
      <w:r w:rsidRPr="00BD4C1C">
        <w:t>Regardless of</w:t>
      </w:r>
      <w:r w:rsidR="00996F6D" w:rsidRPr="00BD4C1C">
        <w:t xml:space="preserve"> the type of schedule structure implemented, it should be understood that irrigation in New Jersey is intended to be supplemental to natural rainfall and </w:t>
      </w:r>
      <w:r w:rsidR="00062A2B" w:rsidRPr="00BD4C1C">
        <w:t xml:space="preserve">that </w:t>
      </w:r>
      <w:r w:rsidR="00062A2B">
        <w:t>following</w:t>
      </w:r>
      <w:r w:rsidR="008E3740" w:rsidRPr="00BD4C1C">
        <w:t xml:space="preserve"> </w:t>
      </w:r>
      <w:r w:rsidR="00996F6D" w:rsidRPr="00BD4C1C">
        <w:t xml:space="preserve">periods of </w:t>
      </w:r>
      <w:r w:rsidR="00B47881" w:rsidRPr="00BD4C1C">
        <w:t>rain</w:t>
      </w:r>
      <w:r w:rsidRPr="00BD4C1C">
        <w:t>,</w:t>
      </w:r>
      <w:r w:rsidR="00996F6D" w:rsidRPr="00BD4C1C">
        <w:t xml:space="preserve"> lawns </w:t>
      </w:r>
      <w:r w:rsidR="001C293B">
        <w:t xml:space="preserve">and landscapes </w:t>
      </w:r>
      <w:r w:rsidR="00996F6D" w:rsidRPr="00BD4C1C">
        <w:t xml:space="preserve">may not need any additional watering. </w:t>
      </w:r>
    </w:p>
    <w:p w:rsidR="009B29E8" w:rsidRPr="00BD4C1C" w:rsidRDefault="009B29E8" w:rsidP="00996F6D"/>
    <w:p w:rsidR="00996F6D" w:rsidRPr="00BD4C1C" w:rsidRDefault="00996F6D" w:rsidP="00996F6D">
      <w:r w:rsidRPr="00BD4C1C">
        <w:t xml:space="preserve">Finally, this </w:t>
      </w:r>
      <w:r w:rsidRPr="002C5CF8">
        <w:t>ordinance recommends extend</w:t>
      </w:r>
      <w:r w:rsidR="00700FEF" w:rsidRPr="002C5CF8">
        <w:t>ing</w:t>
      </w:r>
      <w:r w:rsidRPr="00BD4C1C">
        <w:t xml:space="preserve"> the reach of the State rain sensor law by requiring that all automatic irrigation systems are equipped with operational rain </w:t>
      </w:r>
      <w:r w:rsidR="00062A2B" w:rsidRPr="00BD4C1C">
        <w:t xml:space="preserve">sensors </w:t>
      </w:r>
      <w:r w:rsidR="00062A2B">
        <w:t>regardless</w:t>
      </w:r>
      <w:r w:rsidR="008E3740">
        <w:t xml:space="preserve"> of the</w:t>
      </w:r>
      <w:r w:rsidR="00AF5457" w:rsidRPr="00BD4C1C">
        <w:t xml:space="preserve"> </w:t>
      </w:r>
      <w:r w:rsidR="00062A2B" w:rsidRPr="00BD4C1C">
        <w:t xml:space="preserve">year </w:t>
      </w:r>
      <w:r w:rsidR="00062A2B">
        <w:t>of</w:t>
      </w:r>
      <w:r w:rsidR="008E3740">
        <w:t xml:space="preserve"> installation</w:t>
      </w:r>
      <w:r w:rsidRPr="00BD4C1C">
        <w:t>.  The current State law</w:t>
      </w:r>
      <w:r w:rsidR="008E3740">
        <w:t xml:space="preserve"> (NJSA </w:t>
      </w:r>
      <w:r w:rsidR="000674FB" w:rsidRPr="00BD4C1C">
        <w:t>52:27D-123.13</w:t>
      </w:r>
      <w:r w:rsidR="008E3740">
        <w:t>)</w:t>
      </w:r>
      <w:r w:rsidRPr="00BD4C1C">
        <w:t xml:space="preserve"> requires systems installed after September 8, 2000</w:t>
      </w:r>
      <w:r w:rsidR="008E3740">
        <w:t>,</w:t>
      </w:r>
      <w:r w:rsidRPr="00BD4C1C">
        <w:t xml:space="preserve"> to be equipped with an operational rain sensor. Municipalities should consider monitoring this requirement through a combination of routine monitoring and inspections</w:t>
      </w:r>
      <w:r w:rsidR="000B027E" w:rsidRPr="00BD4C1C">
        <w:t>,</w:t>
      </w:r>
      <w:r w:rsidRPr="00BD4C1C">
        <w:t xml:space="preserve"> including Time of Sale and Certificate of Occupancy inspections. </w:t>
      </w:r>
    </w:p>
    <w:p w:rsidR="00996F6D" w:rsidRPr="00BD4C1C" w:rsidRDefault="00996F6D" w:rsidP="00996F6D">
      <w:pPr>
        <w:jc w:val="center"/>
        <w:rPr>
          <w:b/>
        </w:rPr>
      </w:pPr>
    </w:p>
    <w:p w:rsidR="00996F6D" w:rsidRPr="00BD4C1C" w:rsidRDefault="00996F6D" w:rsidP="00996F6D">
      <w:pPr>
        <w:jc w:val="center"/>
        <w:rPr>
          <w:b/>
        </w:rPr>
      </w:pPr>
      <w:r w:rsidRPr="00BD4C1C">
        <w:rPr>
          <w:b/>
        </w:rPr>
        <w:br w:type="page"/>
      </w:r>
      <w:r w:rsidRPr="00BD4C1C">
        <w:rPr>
          <w:b/>
        </w:rPr>
        <w:lastRenderedPageBreak/>
        <w:t>&lt;MUNICIPALITY&gt;</w:t>
      </w:r>
    </w:p>
    <w:p w:rsidR="00996F6D" w:rsidRPr="00BD4C1C" w:rsidRDefault="00996F6D" w:rsidP="00996F6D">
      <w:pPr>
        <w:jc w:val="center"/>
        <w:rPr>
          <w:b/>
        </w:rPr>
      </w:pPr>
      <w:r w:rsidRPr="00BD4C1C">
        <w:rPr>
          <w:b/>
        </w:rPr>
        <w:t xml:space="preserve">ORDINANCE NO. </w:t>
      </w:r>
      <w:r w:rsidR="00856FAE" w:rsidRPr="00BD4C1C">
        <w:rPr>
          <w:b/>
        </w:rPr>
        <w:t>______</w:t>
      </w:r>
    </w:p>
    <w:p w:rsidR="00996F6D" w:rsidRPr="00BD4C1C" w:rsidRDefault="00996F6D" w:rsidP="00996F6D">
      <w:pPr>
        <w:rPr>
          <w:b/>
        </w:rPr>
      </w:pPr>
    </w:p>
    <w:p w:rsidR="00996F6D" w:rsidRPr="00BD4C1C" w:rsidRDefault="00996F6D" w:rsidP="00996F6D">
      <w:pPr>
        <w:jc w:val="center"/>
        <w:rPr>
          <w:b/>
        </w:rPr>
      </w:pPr>
    </w:p>
    <w:p w:rsidR="00996F6D" w:rsidRPr="00BD4C1C" w:rsidRDefault="00996F6D" w:rsidP="009B29E8">
      <w:r w:rsidRPr="00BD4C1C">
        <w:t xml:space="preserve">AN ORDINANCE OF THE &lt;MUNICIPALITY&gt; IN &lt;COUNTY&gt; COUNTY, AMENDING THE CODE OF THE &lt;MUNICIPALITY&gt;, BY ADDING A SECTION ENTITLED X-XX, </w:t>
      </w:r>
      <w:r w:rsidR="00062A2B">
        <w:t xml:space="preserve">OUTDOOR LANDSCAPE </w:t>
      </w:r>
      <w:r w:rsidRPr="00BD4C1C">
        <w:t>WATER CONSERVATION</w:t>
      </w:r>
      <w:r w:rsidR="009B29E8" w:rsidRPr="00BD4C1C">
        <w:t xml:space="preserve"> GUIDELINES</w:t>
      </w:r>
      <w:r w:rsidRPr="00BD4C1C">
        <w:t>.</w:t>
      </w:r>
    </w:p>
    <w:p w:rsidR="00996F6D" w:rsidRPr="00BD4C1C" w:rsidRDefault="00996F6D" w:rsidP="00996F6D">
      <w:pPr>
        <w:spacing w:after="120"/>
        <w:ind w:left="5040"/>
        <w:jc w:val="both"/>
        <w:rPr>
          <w:b/>
        </w:rPr>
      </w:pPr>
    </w:p>
    <w:p w:rsidR="00996F6D" w:rsidRPr="00BD4C1C" w:rsidRDefault="00996F6D" w:rsidP="00996F6D">
      <w:pPr>
        <w:spacing w:line="360" w:lineRule="auto"/>
      </w:pPr>
      <w:r w:rsidRPr="00BD4C1C">
        <w:rPr>
          <w:b/>
        </w:rPr>
        <w:tab/>
        <w:t>WHEREAS,</w:t>
      </w:r>
      <w:r w:rsidRPr="00BD4C1C">
        <w:t xml:space="preserve"> the water supplies within the &lt;MUNICIPALITY&gt; should be protected to afford the greatest beneficial use to &lt;MUNICIPALITY&gt; citizens and businesses, which depend </w:t>
      </w:r>
      <w:r w:rsidR="00710509" w:rsidRPr="00BD4C1C">
        <w:t xml:space="preserve">on </w:t>
      </w:r>
      <w:r w:rsidR="00710509">
        <w:t>adequate</w:t>
      </w:r>
      <w:r w:rsidR="002D5D15" w:rsidRPr="00BD4C1C">
        <w:t xml:space="preserve"> </w:t>
      </w:r>
      <w:r w:rsidRPr="00BD4C1C">
        <w:t>water supplies for their livelihood, health, welfare, and economic production; and</w:t>
      </w:r>
    </w:p>
    <w:p w:rsidR="00996F6D" w:rsidRPr="00BD4C1C" w:rsidRDefault="00996F6D" w:rsidP="00996F6D">
      <w:pPr>
        <w:spacing w:line="360" w:lineRule="auto"/>
      </w:pPr>
      <w:r w:rsidRPr="00BD4C1C">
        <w:tab/>
      </w:r>
      <w:r w:rsidRPr="00BD4C1C">
        <w:rPr>
          <w:b/>
        </w:rPr>
        <w:t xml:space="preserve">WHEREAS, </w:t>
      </w:r>
      <w:r w:rsidRPr="00BD4C1C">
        <w:t>the water resources associated with the &lt;MUNICIPALITY&gt; have been threatened in the past due to drought conditions; and</w:t>
      </w:r>
    </w:p>
    <w:p w:rsidR="00996F6D" w:rsidRPr="00BD4C1C" w:rsidRDefault="00996F6D" w:rsidP="00996F6D">
      <w:pPr>
        <w:spacing w:line="360" w:lineRule="auto"/>
      </w:pPr>
      <w:r w:rsidRPr="00BD4C1C">
        <w:tab/>
      </w:r>
      <w:r w:rsidRPr="00BD4C1C">
        <w:rPr>
          <w:b/>
        </w:rPr>
        <w:t xml:space="preserve">WHEREAS, </w:t>
      </w:r>
      <w:r w:rsidRPr="00BD4C1C">
        <w:t xml:space="preserve">there exists a need to </w:t>
      </w:r>
      <w:r w:rsidR="00773127">
        <w:t>e</w:t>
      </w:r>
      <w:r w:rsidR="001C293B">
        <w:t xml:space="preserve">nsure water is available for uses </w:t>
      </w:r>
      <w:r w:rsidRPr="00BD4C1C">
        <w:t xml:space="preserve">essential to the health, welfare and safety of the &lt;MUNICIPALITY&gt; </w:t>
      </w:r>
      <w:r w:rsidR="00773127">
        <w:t xml:space="preserve">and </w:t>
      </w:r>
      <w:r w:rsidR="00FC696D">
        <w:t>for averting or lessening</w:t>
      </w:r>
      <w:r w:rsidRPr="00BD4C1C">
        <w:t xml:space="preserve"> the impact of </w:t>
      </w:r>
      <w:r w:rsidR="001C293B">
        <w:t>any water shortage</w:t>
      </w:r>
      <w:r w:rsidRPr="00BD4C1C">
        <w:t>; and</w:t>
      </w:r>
    </w:p>
    <w:p w:rsidR="00996F6D" w:rsidRPr="00BD4C1C" w:rsidRDefault="00996F6D" w:rsidP="00996F6D">
      <w:pPr>
        <w:spacing w:line="360" w:lineRule="auto"/>
      </w:pPr>
      <w:r w:rsidRPr="00BD4C1C">
        <w:tab/>
      </w:r>
      <w:r w:rsidRPr="00BD4C1C">
        <w:rPr>
          <w:b/>
        </w:rPr>
        <w:t xml:space="preserve">WHEREAS, </w:t>
      </w:r>
      <w:r w:rsidRPr="00BD4C1C">
        <w:t>taking steps to ensure clean, wholesome, and adequate water supplies is a high priority in protecting the health, safety, and welfare of &lt;MUNICIPALITY&gt; citizens;</w:t>
      </w:r>
    </w:p>
    <w:p w:rsidR="00996F6D" w:rsidRPr="00BD4C1C" w:rsidRDefault="00996F6D" w:rsidP="00996F6D">
      <w:pPr>
        <w:spacing w:line="360" w:lineRule="auto"/>
      </w:pPr>
      <w:r w:rsidRPr="00BD4C1C">
        <w:tab/>
      </w:r>
      <w:r w:rsidRPr="00BD4C1C">
        <w:rPr>
          <w:b/>
        </w:rPr>
        <w:t xml:space="preserve">WHEREAS, </w:t>
      </w:r>
      <w:r w:rsidRPr="00BD4C1C">
        <w:t xml:space="preserve">pursuant to </w:t>
      </w:r>
      <w:r w:rsidRPr="00BD4C1C">
        <w:rPr>
          <w:u w:val="single"/>
        </w:rPr>
        <w:t>N.J.S.A.</w:t>
      </w:r>
      <w:r w:rsidRPr="00BD4C1C">
        <w:t xml:space="preserve"> 40:48-2, the &lt;MUNICIPALITY&gt; has the power to adopt ordinances necessary and proper for the protection of persons and property, and the preservation of the public health, safety and welfare;</w:t>
      </w:r>
    </w:p>
    <w:p w:rsidR="00996F6D" w:rsidRPr="00BD4C1C" w:rsidRDefault="00996F6D" w:rsidP="00996F6D">
      <w:pPr>
        <w:spacing w:line="360" w:lineRule="auto"/>
      </w:pPr>
      <w:r w:rsidRPr="00BD4C1C">
        <w:tab/>
      </w:r>
      <w:r w:rsidRPr="00BD4C1C">
        <w:rPr>
          <w:b/>
        </w:rPr>
        <w:t>BE IT ORDAINED</w:t>
      </w:r>
      <w:r w:rsidRPr="00BD4C1C">
        <w:t xml:space="preserve"> by the &lt;MUNICIPALITY&gt; Committee of the &lt;MUNICIPALITY&gt; in &lt;COUNTY&gt; County as follows:</w:t>
      </w:r>
    </w:p>
    <w:p w:rsidR="003C5E7D" w:rsidRPr="00BD4C1C" w:rsidRDefault="00996F6D" w:rsidP="00996F6D">
      <w:pPr>
        <w:spacing w:line="360" w:lineRule="auto"/>
      </w:pPr>
      <w:r w:rsidRPr="00BD4C1C">
        <w:tab/>
      </w:r>
    </w:p>
    <w:p w:rsidR="00996F6D" w:rsidRPr="006E6354" w:rsidRDefault="00996F6D" w:rsidP="00996F6D">
      <w:pPr>
        <w:spacing w:line="360" w:lineRule="auto"/>
      </w:pPr>
      <w:r w:rsidRPr="00BD4C1C">
        <w:rPr>
          <w:b/>
          <w:u w:val="single"/>
        </w:rPr>
        <w:t xml:space="preserve">Section </w:t>
      </w:r>
      <w:r w:rsidR="009B29E8" w:rsidRPr="00BD4C1C">
        <w:rPr>
          <w:b/>
          <w:u w:val="single"/>
        </w:rPr>
        <w:t>x-xx</w:t>
      </w:r>
      <w:r w:rsidRPr="00BD4C1C">
        <w:rPr>
          <w:b/>
          <w:u w:val="single"/>
        </w:rPr>
        <w:t>.</w:t>
      </w:r>
      <w:r w:rsidRPr="00BD4C1C">
        <w:t xml:space="preserve">  The Code of the &lt;MUNICIPALITY&gt; in &lt;COUNTY&gt; County (year) shall be amended by the addition of Section x-xx, entitled, “</w:t>
      </w:r>
      <w:r w:rsidR="003A748E">
        <w:t xml:space="preserve">Outdoor Landscape </w:t>
      </w:r>
      <w:r w:rsidRPr="00BD4C1C">
        <w:t xml:space="preserve">Water </w:t>
      </w:r>
      <w:r w:rsidR="00894BB5" w:rsidRPr="006E6354">
        <w:t xml:space="preserve">Conservation </w:t>
      </w:r>
      <w:r w:rsidR="00FC696D">
        <w:t>Ordinance”</w:t>
      </w:r>
      <w:r w:rsidRPr="006E6354">
        <w:t>, to read as follows:</w:t>
      </w:r>
    </w:p>
    <w:p w:rsidR="00464AD1" w:rsidRPr="006E6354" w:rsidRDefault="00464AD1" w:rsidP="002C5CF8">
      <w:pPr>
        <w:numPr>
          <w:ilvl w:val="0"/>
          <w:numId w:val="7"/>
        </w:numPr>
        <w:tabs>
          <w:tab w:val="clear" w:pos="1290"/>
          <w:tab w:val="num" w:pos="720"/>
        </w:tabs>
        <w:spacing w:line="360" w:lineRule="auto"/>
        <w:ind w:left="450" w:firstLine="0"/>
        <w:rPr>
          <w:b/>
          <w:u w:val="single"/>
        </w:rPr>
      </w:pPr>
      <w:r w:rsidRPr="006E6354">
        <w:rPr>
          <w:b/>
          <w:u w:val="single"/>
        </w:rPr>
        <w:t>Water Use Restrictions</w:t>
      </w:r>
    </w:p>
    <w:p w:rsidR="009D074F" w:rsidRPr="00BD4C1C" w:rsidRDefault="006E6354" w:rsidP="003C5E7D">
      <w:pPr>
        <w:spacing w:line="360" w:lineRule="auto"/>
        <w:ind w:left="720"/>
      </w:pPr>
      <w:r w:rsidRPr="006E6354">
        <w:t>Restrictions</w:t>
      </w:r>
      <w:r w:rsidR="00894BB5" w:rsidRPr="006E6354">
        <w:t xml:space="preserve"> </w:t>
      </w:r>
      <w:r w:rsidRPr="006E6354">
        <w:t>on</w:t>
      </w:r>
      <w:r w:rsidR="002C5CF8">
        <w:t xml:space="preserve"> </w:t>
      </w:r>
      <w:r w:rsidRPr="006E6354">
        <w:t xml:space="preserve">outdoor landscape water use apply to all users in &lt;MUNICIPALITY&gt; at all times regardless of </w:t>
      </w:r>
      <w:r w:rsidR="009D074F" w:rsidRPr="006E6354">
        <w:t>source</w:t>
      </w:r>
      <w:r w:rsidRPr="006E6354">
        <w:t xml:space="preserve"> of supply (e.g. </w:t>
      </w:r>
      <w:r w:rsidR="0099016D" w:rsidRPr="006E6354">
        <w:t xml:space="preserve">public </w:t>
      </w:r>
      <w:r w:rsidR="009D074F" w:rsidRPr="006E6354">
        <w:t>water supplies, well or ground water, lakes, streams, or ponds</w:t>
      </w:r>
      <w:r w:rsidRPr="006E6354">
        <w:t>)</w:t>
      </w:r>
      <w:r w:rsidR="009D074F" w:rsidRPr="006E6354">
        <w:t xml:space="preserve"> </w:t>
      </w:r>
      <w:r w:rsidR="009D074F" w:rsidRPr="00BD4C1C">
        <w:t xml:space="preserve">unless expressly exempt </w:t>
      </w:r>
      <w:r w:rsidR="00C919BE" w:rsidRPr="00BD4C1C">
        <w:lastRenderedPageBreak/>
        <w:t xml:space="preserve">in </w:t>
      </w:r>
      <w:r w:rsidR="00464AD1" w:rsidRPr="00BD4C1C">
        <w:rPr>
          <w:i/>
        </w:rPr>
        <w:t>V. Exemptions</w:t>
      </w:r>
      <w:r>
        <w:rPr>
          <w:i/>
        </w:rPr>
        <w:t xml:space="preserve">. </w:t>
      </w:r>
      <w:r w:rsidRPr="002C5CF8">
        <w:t>Such</w:t>
      </w:r>
      <w:r w:rsidR="00910328" w:rsidRPr="002C5CF8">
        <w:t xml:space="preserve"> </w:t>
      </w:r>
      <w:r w:rsidR="00910328" w:rsidRPr="00BD4C1C">
        <w:t xml:space="preserve">water use </w:t>
      </w:r>
      <w:r w:rsidR="009D074F" w:rsidRPr="00BD4C1C">
        <w:t>shall conform to the following</w:t>
      </w:r>
      <w:r w:rsidR="00E26447" w:rsidRPr="00BD4C1C">
        <w:t xml:space="preserve"> Outdoor </w:t>
      </w:r>
      <w:r w:rsidR="00894BB5">
        <w:t xml:space="preserve">Landscape </w:t>
      </w:r>
      <w:r w:rsidR="00E26447" w:rsidRPr="00BD4C1C">
        <w:t>Water Use Restrictions</w:t>
      </w:r>
      <w:r w:rsidR="009D074F" w:rsidRPr="00BD4C1C">
        <w:t>:</w:t>
      </w:r>
    </w:p>
    <w:p w:rsidR="006F54DA" w:rsidRPr="00BD4C1C" w:rsidRDefault="00E26447"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Lawn watering with a hose or hose</w:t>
      </w:r>
      <w:r w:rsidR="002D5D15">
        <w:rPr>
          <w:rFonts w:ascii="Times New Roman" w:hAnsi="Times New Roman"/>
          <w:sz w:val="24"/>
          <w:szCs w:val="24"/>
        </w:rPr>
        <w:t>-</w:t>
      </w:r>
      <w:r w:rsidRPr="00BD4C1C">
        <w:rPr>
          <w:rFonts w:ascii="Times New Roman" w:hAnsi="Times New Roman"/>
          <w:sz w:val="24"/>
          <w:szCs w:val="24"/>
        </w:rPr>
        <w:t>end sprinkler</w:t>
      </w:r>
    </w:p>
    <w:p w:rsidR="00E26447" w:rsidRPr="00BD4C1C" w:rsidRDefault="00DE2002" w:rsidP="006F54DA">
      <w:pPr>
        <w:pStyle w:val="ListParagraph"/>
        <w:numPr>
          <w:ilvl w:val="2"/>
          <w:numId w:val="1"/>
        </w:numPr>
        <w:rPr>
          <w:rFonts w:ascii="Times New Roman" w:hAnsi="Times New Roman"/>
          <w:sz w:val="24"/>
          <w:szCs w:val="24"/>
        </w:rPr>
      </w:pPr>
      <w:r w:rsidRPr="00BD4C1C">
        <w:rPr>
          <w:rFonts w:ascii="Times New Roman" w:hAnsi="Times New Roman"/>
          <w:sz w:val="24"/>
          <w:szCs w:val="24"/>
        </w:rPr>
        <w:t xml:space="preserve"> M</w:t>
      </w:r>
      <w:r w:rsidR="00E26447" w:rsidRPr="00BD4C1C">
        <w:rPr>
          <w:rFonts w:ascii="Times New Roman" w:hAnsi="Times New Roman"/>
          <w:sz w:val="24"/>
          <w:szCs w:val="24"/>
        </w:rPr>
        <w:t xml:space="preserve">ay only be done two days per </w:t>
      </w:r>
      <w:r w:rsidR="00710509" w:rsidRPr="00BD4C1C">
        <w:rPr>
          <w:rFonts w:ascii="Times New Roman" w:hAnsi="Times New Roman"/>
          <w:sz w:val="24"/>
          <w:szCs w:val="24"/>
        </w:rPr>
        <w:t>week (</w:t>
      </w:r>
      <w:r w:rsidR="00E26447" w:rsidRPr="00BD4C1C">
        <w:rPr>
          <w:rFonts w:ascii="Times New Roman" w:hAnsi="Times New Roman"/>
          <w:i/>
          <w:sz w:val="24"/>
          <w:szCs w:val="24"/>
        </w:rPr>
        <w:t>Choose one of the 2 examples below or develop another structure better suited for the individual municipality)</w:t>
      </w:r>
    </w:p>
    <w:p w:rsidR="00A817AA" w:rsidRPr="00BD4C1C" w:rsidRDefault="00996F6D" w:rsidP="00A817AA">
      <w:pPr>
        <w:numPr>
          <w:ilvl w:val="0"/>
          <w:numId w:val="44"/>
        </w:numPr>
        <w:tabs>
          <w:tab w:val="left" w:pos="1170"/>
        </w:tabs>
        <w:spacing w:line="360" w:lineRule="auto"/>
      </w:pPr>
      <w:r w:rsidRPr="00BD4C1C">
        <w:rPr>
          <w:i/>
        </w:rPr>
        <w:t>Example 1</w:t>
      </w:r>
      <w:r w:rsidRPr="00BD4C1C">
        <w:t xml:space="preserve">- Properties may only water 2 days per week. </w:t>
      </w:r>
      <w:r w:rsidR="00A817AA" w:rsidRPr="00BD4C1C">
        <w:t xml:space="preserve"> </w:t>
      </w:r>
    </w:p>
    <w:p w:rsidR="00C919BE" w:rsidRPr="00BD4C1C" w:rsidRDefault="00996F6D" w:rsidP="00A817AA">
      <w:pPr>
        <w:tabs>
          <w:tab w:val="left" w:pos="1170"/>
        </w:tabs>
        <w:spacing w:line="360" w:lineRule="auto"/>
        <w:ind w:left="2160"/>
      </w:pPr>
      <w:r w:rsidRPr="00BD4C1C">
        <w:t>P</w:t>
      </w:r>
      <w:r w:rsidR="00E26447" w:rsidRPr="00BD4C1C">
        <w:t>roperties with even number addresses may only water on Mondays and Thursday, properties with odd number addresses may only water on Tuesday and Fridays.</w:t>
      </w:r>
      <w:r w:rsidRPr="00BD4C1C">
        <w:tab/>
      </w:r>
      <w:r w:rsidRPr="00BD4C1C">
        <w:tab/>
      </w:r>
    </w:p>
    <w:p w:rsidR="00996F6D" w:rsidRPr="00BD4C1C" w:rsidRDefault="00996F6D" w:rsidP="00A817AA">
      <w:pPr>
        <w:numPr>
          <w:ilvl w:val="0"/>
          <w:numId w:val="44"/>
        </w:numPr>
        <w:tabs>
          <w:tab w:val="left" w:pos="1800"/>
        </w:tabs>
        <w:spacing w:line="360" w:lineRule="auto"/>
      </w:pPr>
      <w:r w:rsidRPr="00BD4C1C">
        <w:rPr>
          <w:i/>
        </w:rPr>
        <w:t>Example 2</w:t>
      </w:r>
      <w:r w:rsidRPr="00BD4C1C">
        <w:t xml:space="preserve">- Properties may only water 2 days a </w:t>
      </w:r>
      <w:r w:rsidR="00A817AA" w:rsidRPr="00BD4C1C">
        <w:t>week to coincide</w:t>
      </w:r>
      <w:r w:rsidRPr="00BD4C1C">
        <w:t xml:space="preserve"> </w:t>
      </w:r>
      <w:r w:rsidR="00A817AA" w:rsidRPr="00BD4C1C">
        <w:t xml:space="preserve">  </w:t>
      </w:r>
      <w:r w:rsidRPr="00BD4C1C">
        <w:t>with trash pickup days;</w:t>
      </w:r>
    </w:p>
    <w:p w:rsidR="00996F6D" w:rsidRPr="00BD4C1C" w:rsidRDefault="00996F6D" w:rsidP="00A817AA">
      <w:pPr>
        <w:numPr>
          <w:ilvl w:val="2"/>
          <w:numId w:val="1"/>
        </w:numPr>
        <w:tabs>
          <w:tab w:val="left" w:pos="1440"/>
        </w:tabs>
        <w:spacing w:line="360" w:lineRule="auto"/>
      </w:pPr>
      <w:r w:rsidRPr="00BD4C1C">
        <w:t xml:space="preserve">Watering shall only be conducted between the hours of 6:00 a.m. and 9:00 a.m. or between 5:00 p.m. and 8:00 p.m.; </w:t>
      </w:r>
    </w:p>
    <w:p w:rsidR="00996F6D" w:rsidRPr="00BD4C1C" w:rsidRDefault="00996F6D" w:rsidP="00A817AA">
      <w:pPr>
        <w:numPr>
          <w:ilvl w:val="2"/>
          <w:numId w:val="1"/>
        </w:numPr>
        <w:tabs>
          <w:tab w:val="left" w:pos="1440"/>
        </w:tabs>
        <w:spacing w:line="360" w:lineRule="auto"/>
      </w:pPr>
      <w:r w:rsidRPr="00BD4C1C">
        <w:t>The watering of any single area shall not exceed thirty minutes per day</w:t>
      </w:r>
      <w:r w:rsidR="00894BB5">
        <w:t>;</w:t>
      </w:r>
      <w:r w:rsidRPr="00BD4C1C">
        <w:t xml:space="preserve"> </w:t>
      </w:r>
    </w:p>
    <w:p w:rsidR="00996F6D" w:rsidRPr="00BD4C1C" w:rsidRDefault="00996F6D" w:rsidP="00A817AA">
      <w:pPr>
        <w:numPr>
          <w:ilvl w:val="2"/>
          <w:numId w:val="1"/>
        </w:numPr>
        <w:tabs>
          <w:tab w:val="left" w:pos="1440"/>
        </w:tabs>
        <w:spacing w:line="360" w:lineRule="auto"/>
      </w:pPr>
      <w:r w:rsidRPr="00BD4C1C">
        <w:t>Flowers and shrubs may be watered as needed with a hand</w:t>
      </w:r>
      <w:r w:rsidR="002D5D15">
        <w:t>-</w:t>
      </w:r>
      <w:r w:rsidRPr="00BD4C1C">
        <w:t xml:space="preserve">held hose </w:t>
      </w:r>
      <w:r w:rsidR="00DE2002" w:rsidRPr="00BD4C1C">
        <w:t xml:space="preserve">  </w:t>
      </w:r>
      <w:r w:rsidRPr="00BD4C1C">
        <w:t>equipped with an automatic shut-off nozzle;</w:t>
      </w:r>
    </w:p>
    <w:p w:rsidR="00C919BE" w:rsidRPr="00BD4C1C" w:rsidRDefault="00C919BE" w:rsidP="00A817AA">
      <w:pPr>
        <w:pStyle w:val="ListParagraph"/>
        <w:numPr>
          <w:ilvl w:val="2"/>
          <w:numId w:val="1"/>
        </w:numPr>
        <w:tabs>
          <w:tab w:val="left" w:pos="1440"/>
        </w:tabs>
        <w:rPr>
          <w:rFonts w:ascii="Times New Roman" w:hAnsi="Times New Roman"/>
          <w:sz w:val="24"/>
          <w:szCs w:val="24"/>
        </w:rPr>
      </w:pPr>
      <w:r w:rsidRPr="00BD4C1C">
        <w:rPr>
          <w:rFonts w:ascii="Times New Roman" w:hAnsi="Times New Roman"/>
          <w:sz w:val="24"/>
          <w:szCs w:val="24"/>
        </w:rPr>
        <w:t>No hose or hose</w:t>
      </w:r>
      <w:r w:rsidR="002D5D15">
        <w:rPr>
          <w:rFonts w:ascii="Times New Roman" w:hAnsi="Times New Roman"/>
          <w:sz w:val="24"/>
          <w:szCs w:val="24"/>
        </w:rPr>
        <w:t>-</w:t>
      </w:r>
      <w:r w:rsidRPr="00BD4C1C">
        <w:rPr>
          <w:rFonts w:ascii="Times New Roman" w:hAnsi="Times New Roman"/>
          <w:sz w:val="24"/>
          <w:szCs w:val="24"/>
        </w:rPr>
        <w:t>end watering shall be permitted when it is raining</w:t>
      </w:r>
      <w:r w:rsidR="002D5D15">
        <w:rPr>
          <w:rFonts w:ascii="Times New Roman" w:hAnsi="Times New Roman"/>
          <w:sz w:val="24"/>
          <w:szCs w:val="24"/>
        </w:rPr>
        <w:t>.</w:t>
      </w:r>
    </w:p>
    <w:p w:rsidR="000B027E" w:rsidRPr="00BD4C1C" w:rsidRDefault="000B027E" w:rsidP="000B027E">
      <w:pPr>
        <w:pStyle w:val="ListParagraph"/>
        <w:rPr>
          <w:rFonts w:ascii="Times New Roman" w:hAnsi="Times New Roman"/>
          <w:sz w:val="24"/>
          <w:szCs w:val="24"/>
        </w:rPr>
      </w:pPr>
    </w:p>
    <w:p w:rsidR="002D7689" w:rsidRPr="00BD4C1C" w:rsidRDefault="00464AD1"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 xml:space="preserve">Irrigating </w:t>
      </w:r>
      <w:r w:rsidR="000B027E" w:rsidRPr="00BD4C1C">
        <w:rPr>
          <w:rFonts w:ascii="Times New Roman" w:hAnsi="Times New Roman"/>
          <w:sz w:val="24"/>
          <w:szCs w:val="24"/>
        </w:rPr>
        <w:t>lawns and landscapes with automatic irrigation systems</w:t>
      </w:r>
      <w:r w:rsidR="006F54DA" w:rsidRPr="00BD4C1C">
        <w:rPr>
          <w:rFonts w:ascii="Times New Roman" w:hAnsi="Times New Roman"/>
          <w:sz w:val="24"/>
          <w:szCs w:val="24"/>
        </w:rPr>
        <w:t xml:space="preserve"> equipped with a conventional irrigation controller (</w:t>
      </w:r>
      <w:r w:rsidR="009A0FAF" w:rsidRPr="00BD4C1C">
        <w:rPr>
          <w:rFonts w:ascii="Times New Roman" w:hAnsi="Times New Roman"/>
          <w:sz w:val="24"/>
          <w:szCs w:val="24"/>
        </w:rPr>
        <w:t xml:space="preserve">this includes all systems that do not </w:t>
      </w:r>
      <w:proofErr w:type="gramStart"/>
      <w:r w:rsidR="009A0FAF" w:rsidRPr="00BD4C1C">
        <w:rPr>
          <w:rFonts w:ascii="Times New Roman" w:hAnsi="Times New Roman"/>
          <w:sz w:val="24"/>
          <w:szCs w:val="24"/>
        </w:rPr>
        <w:t xml:space="preserve">have </w:t>
      </w:r>
      <w:r w:rsidR="006F54DA" w:rsidRPr="00BD4C1C">
        <w:rPr>
          <w:rFonts w:ascii="Times New Roman" w:hAnsi="Times New Roman"/>
          <w:sz w:val="24"/>
          <w:szCs w:val="24"/>
        </w:rPr>
        <w:t xml:space="preserve"> a</w:t>
      </w:r>
      <w:proofErr w:type="gramEnd"/>
      <w:r w:rsidR="006F54DA" w:rsidRPr="00BD4C1C">
        <w:rPr>
          <w:rFonts w:ascii="Times New Roman" w:hAnsi="Times New Roman"/>
          <w:sz w:val="24"/>
          <w:szCs w:val="24"/>
        </w:rPr>
        <w:t xml:space="preserve"> “</w:t>
      </w:r>
      <w:r w:rsidR="00A937DF">
        <w:rPr>
          <w:rFonts w:ascii="Times New Roman" w:hAnsi="Times New Roman"/>
          <w:sz w:val="24"/>
          <w:szCs w:val="24"/>
        </w:rPr>
        <w:t>SMART</w:t>
      </w:r>
      <w:r w:rsidR="006F54DA" w:rsidRPr="00BD4C1C">
        <w:rPr>
          <w:rFonts w:ascii="Times New Roman" w:hAnsi="Times New Roman"/>
          <w:sz w:val="24"/>
          <w:szCs w:val="24"/>
        </w:rPr>
        <w:t>” controller as defined in section I.</w:t>
      </w:r>
      <w:r w:rsidR="006F54DA" w:rsidRPr="006C7E2B">
        <w:rPr>
          <w:rFonts w:ascii="Times New Roman" w:hAnsi="Times New Roman"/>
          <w:sz w:val="24"/>
          <w:szCs w:val="24"/>
        </w:rPr>
        <w:t>C</w:t>
      </w:r>
      <w:r w:rsidR="006F54DA" w:rsidRPr="00BD4C1C">
        <w:rPr>
          <w:rFonts w:ascii="Times New Roman" w:hAnsi="Times New Roman"/>
          <w:sz w:val="24"/>
          <w:szCs w:val="24"/>
        </w:rPr>
        <w:t>)</w:t>
      </w:r>
    </w:p>
    <w:p w:rsidR="000B027E" w:rsidRPr="00BD4C1C" w:rsidRDefault="009A0FAF" w:rsidP="002D7689">
      <w:pPr>
        <w:pStyle w:val="ListParagraph"/>
        <w:numPr>
          <w:ilvl w:val="2"/>
          <w:numId w:val="1"/>
        </w:numPr>
        <w:rPr>
          <w:rFonts w:ascii="Times New Roman" w:hAnsi="Times New Roman"/>
          <w:sz w:val="24"/>
          <w:szCs w:val="24"/>
        </w:rPr>
      </w:pPr>
      <w:r w:rsidRPr="00BD4C1C">
        <w:rPr>
          <w:rFonts w:ascii="Times New Roman" w:hAnsi="Times New Roman"/>
          <w:sz w:val="24"/>
          <w:szCs w:val="24"/>
        </w:rPr>
        <w:t>M</w:t>
      </w:r>
      <w:r w:rsidR="00F73249" w:rsidRPr="00BD4C1C">
        <w:rPr>
          <w:rFonts w:ascii="Times New Roman" w:hAnsi="Times New Roman"/>
          <w:sz w:val="24"/>
          <w:szCs w:val="24"/>
        </w:rPr>
        <w:t>ay only be done two days per week</w:t>
      </w:r>
      <w:r w:rsidR="00F73249" w:rsidRPr="00BD4C1C">
        <w:rPr>
          <w:rFonts w:ascii="Times New Roman" w:hAnsi="Times New Roman"/>
          <w:i/>
          <w:sz w:val="24"/>
          <w:szCs w:val="24"/>
        </w:rPr>
        <w:t xml:space="preserve"> </w:t>
      </w:r>
      <w:r w:rsidR="000B027E" w:rsidRPr="00BD4C1C">
        <w:rPr>
          <w:rFonts w:ascii="Times New Roman" w:hAnsi="Times New Roman"/>
          <w:i/>
          <w:sz w:val="24"/>
          <w:szCs w:val="24"/>
        </w:rPr>
        <w:t>(Choose one of the 2 examples below or develop another structure better suited to individual municipalities)</w:t>
      </w:r>
    </w:p>
    <w:p w:rsidR="002D7689" w:rsidRPr="00BD4C1C" w:rsidRDefault="000B027E" w:rsidP="00A817AA">
      <w:pPr>
        <w:pStyle w:val="ListParagraph"/>
        <w:numPr>
          <w:ilvl w:val="1"/>
          <w:numId w:val="7"/>
        </w:numPr>
        <w:ind w:left="2160"/>
        <w:rPr>
          <w:rFonts w:ascii="Times New Roman" w:hAnsi="Times New Roman"/>
          <w:sz w:val="24"/>
          <w:szCs w:val="24"/>
        </w:rPr>
      </w:pPr>
      <w:r w:rsidRPr="00BD4C1C">
        <w:rPr>
          <w:rFonts w:ascii="Times New Roman" w:hAnsi="Times New Roman"/>
          <w:i/>
          <w:sz w:val="24"/>
          <w:szCs w:val="24"/>
        </w:rPr>
        <w:t>Example 1</w:t>
      </w:r>
      <w:r w:rsidRPr="00BD4C1C">
        <w:rPr>
          <w:rFonts w:ascii="Times New Roman" w:hAnsi="Times New Roman"/>
          <w:sz w:val="24"/>
          <w:szCs w:val="24"/>
        </w:rPr>
        <w:t xml:space="preserve"> – Properties may only irrigate 2 days per week.  Properties with even number addresses may only irrigate on Mondays and Thursdays, properties with odd number addresses may only irrigate on Tuesdays and Fridays. </w:t>
      </w:r>
    </w:p>
    <w:p w:rsidR="000B027E" w:rsidRPr="00BD4C1C" w:rsidRDefault="000B027E" w:rsidP="00A817AA">
      <w:pPr>
        <w:pStyle w:val="ListParagraph"/>
        <w:numPr>
          <w:ilvl w:val="1"/>
          <w:numId w:val="7"/>
        </w:numPr>
        <w:ind w:left="2160"/>
        <w:rPr>
          <w:rFonts w:ascii="Times New Roman" w:hAnsi="Times New Roman"/>
          <w:sz w:val="24"/>
          <w:szCs w:val="24"/>
        </w:rPr>
      </w:pPr>
      <w:r w:rsidRPr="00BD4C1C">
        <w:rPr>
          <w:rFonts w:ascii="Times New Roman" w:hAnsi="Times New Roman"/>
          <w:i/>
          <w:sz w:val="24"/>
          <w:szCs w:val="24"/>
        </w:rPr>
        <w:t>Example 2</w:t>
      </w:r>
      <w:r w:rsidRPr="00BD4C1C">
        <w:rPr>
          <w:rFonts w:ascii="Times New Roman" w:hAnsi="Times New Roman"/>
          <w:sz w:val="24"/>
          <w:szCs w:val="24"/>
        </w:rPr>
        <w:t xml:space="preserve"> – Properties may only irrigate 2 days a week to coincide with trash pickup days;</w:t>
      </w:r>
    </w:p>
    <w:p w:rsidR="000B027E" w:rsidRPr="00BD4C1C" w:rsidRDefault="000B027E" w:rsidP="00DE2002">
      <w:pPr>
        <w:pStyle w:val="ListParagraph"/>
        <w:numPr>
          <w:ilvl w:val="2"/>
          <w:numId w:val="1"/>
        </w:numPr>
        <w:rPr>
          <w:rFonts w:ascii="Times New Roman" w:hAnsi="Times New Roman"/>
          <w:sz w:val="24"/>
          <w:szCs w:val="24"/>
        </w:rPr>
      </w:pPr>
      <w:r w:rsidRPr="00BD4C1C">
        <w:rPr>
          <w:rFonts w:ascii="Times New Roman" w:hAnsi="Times New Roman"/>
          <w:sz w:val="24"/>
          <w:szCs w:val="24"/>
        </w:rPr>
        <w:t>Irrigation shall only be conducted between the hours of 12:00 midnight and 10:00 a.m.</w:t>
      </w:r>
    </w:p>
    <w:p w:rsidR="002D7689" w:rsidRPr="00BD4C1C" w:rsidRDefault="000B027E" w:rsidP="00A817AA">
      <w:pPr>
        <w:pStyle w:val="ListParagraph"/>
        <w:numPr>
          <w:ilvl w:val="2"/>
          <w:numId w:val="1"/>
        </w:numPr>
        <w:rPr>
          <w:rFonts w:ascii="Times New Roman" w:hAnsi="Times New Roman"/>
          <w:sz w:val="24"/>
          <w:szCs w:val="24"/>
        </w:rPr>
      </w:pPr>
      <w:r w:rsidRPr="00BD4C1C">
        <w:rPr>
          <w:rFonts w:ascii="Times New Roman" w:hAnsi="Times New Roman"/>
          <w:sz w:val="24"/>
          <w:szCs w:val="24"/>
        </w:rPr>
        <w:t>Operation of any irrigation zone equipped with spray (mist) heads shall not exceed 15 minutes per zone. Operation of any irrigation zone equipped with rotary sprinkler heads shall not exceed 50 minutes per zone.</w:t>
      </w:r>
    </w:p>
    <w:p w:rsidR="000B027E" w:rsidRPr="00BD4C1C" w:rsidRDefault="002D5D15" w:rsidP="00FF439F">
      <w:pPr>
        <w:pStyle w:val="ListParagraph"/>
        <w:numPr>
          <w:ilvl w:val="1"/>
          <w:numId w:val="1"/>
        </w:numPr>
        <w:tabs>
          <w:tab w:val="right" w:pos="1080"/>
        </w:tabs>
        <w:ind w:left="720" w:firstLine="0"/>
        <w:rPr>
          <w:rFonts w:ascii="Times New Roman" w:hAnsi="Times New Roman"/>
          <w:sz w:val="24"/>
          <w:szCs w:val="24"/>
        </w:rPr>
      </w:pPr>
      <w:r>
        <w:rPr>
          <w:rFonts w:ascii="Times New Roman" w:hAnsi="Times New Roman"/>
          <w:sz w:val="24"/>
          <w:szCs w:val="24"/>
        </w:rPr>
        <w:lastRenderedPageBreak/>
        <w:t xml:space="preserve"> Irrigation</w:t>
      </w:r>
      <w:r w:rsidRPr="00BD4C1C">
        <w:rPr>
          <w:rFonts w:ascii="Times New Roman" w:hAnsi="Times New Roman"/>
          <w:sz w:val="24"/>
          <w:szCs w:val="24"/>
        </w:rPr>
        <w:t xml:space="preserve"> </w:t>
      </w:r>
      <w:r w:rsidR="00464AD1" w:rsidRPr="00BD4C1C">
        <w:rPr>
          <w:rFonts w:ascii="Times New Roman" w:hAnsi="Times New Roman"/>
          <w:sz w:val="24"/>
          <w:szCs w:val="24"/>
        </w:rPr>
        <w:t>with</w:t>
      </w:r>
      <w:r w:rsidR="000B027E" w:rsidRPr="00BD4C1C">
        <w:rPr>
          <w:rFonts w:ascii="Times New Roman" w:hAnsi="Times New Roman"/>
          <w:sz w:val="24"/>
          <w:szCs w:val="24"/>
        </w:rPr>
        <w:t xml:space="preserve"> systems equipped with a SMART </w:t>
      </w:r>
      <w:r w:rsidR="009C38B8">
        <w:rPr>
          <w:rFonts w:ascii="Times New Roman" w:hAnsi="Times New Roman"/>
          <w:sz w:val="24"/>
          <w:szCs w:val="24"/>
        </w:rPr>
        <w:t>c</w:t>
      </w:r>
      <w:r w:rsidR="009C38B8" w:rsidRPr="00BD4C1C">
        <w:rPr>
          <w:rFonts w:ascii="Times New Roman" w:hAnsi="Times New Roman"/>
          <w:sz w:val="24"/>
          <w:szCs w:val="24"/>
        </w:rPr>
        <w:t>ontroller</w:t>
      </w:r>
    </w:p>
    <w:p w:rsidR="000B027E" w:rsidRPr="00BD4C1C" w:rsidRDefault="00AD357A" w:rsidP="00DD7AEA">
      <w:pPr>
        <w:pStyle w:val="ListParagraph"/>
        <w:numPr>
          <w:ilvl w:val="0"/>
          <w:numId w:val="38"/>
        </w:numPr>
        <w:ind w:left="1440"/>
        <w:rPr>
          <w:rFonts w:ascii="Times New Roman" w:hAnsi="Times New Roman"/>
          <w:sz w:val="24"/>
          <w:szCs w:val="24"/>
        </w:rPr>
      </w:pPr>
      <w:r w:rsidRPr="00BD4C1C">
        <w:rPr>
          <w:rFonts w:ascii="Times New Roman" w:hAnsi="Times New Roman"/>
          <w:sz w:val="24"/>
          <w:szCs w:val="24"/>
        </w:rPr>
        <w:t>To qualify for this provision</w:t>
      </w:r>
      <w:r w:rsidR="009C38B8">
        <w:rPr>
          <w:rFonts w:ascii="Times New Roman" w:hAnsi="Times New Roman"/>
          <w:sz w:val="24"/>
          <w:szCs w:val="24"/>
        </w:rPr>
        <w:t>,</w:t>
      </w:r>
      <w:r w:rsidRPr="00BD4C1C">
        <w:rPr>
          <w:rFonts w:ascii="Times New Roman" w:hAnsi="Times New Roman"/>
          <w:sz w:val="24"/>
          <w:szCs w:val="24"/>
        </w:rPr>
        <w:t xml:space="preserve"> the </w:t>
      </w:r>
      <w:r w:rsidR="000B027E" w:rsidRPr="00BD4C1C">
        <w:rPr>
          <w:rFonts w:ascii="Times New Roman" w:hAnsi="Times New Roman"/>
          <w:sz w:val="24"/>
          <w:szCs w:val="24"/>
        </w:rPr>
        <w:t>SMART controller must</w:t>
      </w:r>
      <w:r w:rsidR="00400BAF">
        <w:rPr>
          <w:rFonts w:ascii="Times New Roman" w:hAnsi="Times New Roman"/>
          <w:sz w:val="24"/>
          <w:szCs w:val="24"/>
        </w:rPr>
        <w:t xml:space="preserve"> have </w:t>
      </w:r>
      <w:r w:rsidR="009C38B8">
        <w:rPr>
          <w:rFonts w:ascii="Times New Roman" w:hAnsi="Times New Roman"/>
          <w:sz w:val="24"/>
          <w:szCs w:val="24"/>
        </w:rPr>
        <w:t>met the minimum requirements of I</w:t>
      </w:r>
      <w:r w:rsidR="000B027E" w:rsidRPr="00BD4C1C">
        <w:rPr>
          <w:rFonts w:ascii="Times New Roman" w:hAnsi="Times New Roman"/>
          <w:sz w:val="24"/>
          <w:szCs w:val="24"/>
        </w:rPr>
        <w:t xml:space="preserve">A-SWAT protocol testing.  Lists of climate-based and </w:t>
      </w:r>
      <w:r w:rsidR="00710509" w:rsidRPr="00BD4C1C">
        <w:rPr>
          <w:rFonts w:ascii="Times New Roman" w:hAnsi="Times New Roman"/>
          <w:sz w:val="24"/>
          <w:szCs w:val="24"/>
        </w:rPr>
        <w:t>sensor-based</w:t>
      </w:r>
      <w:r w:rsidR="000B027E" w:rsidRPr="00BD4C1C">
        <w:rPr>
          <w:rFonts w:ascii="Times New Roman" w:hAnsi="Times New Roman"/>
          <w:sz w:val="24"/>
          <w:szCs w:val="24"/>
        </w:rPr>
        <w:t xml:space="preserve"> controllers that have successfully completed the protocol testing can be found at </w:t>
      </w:r>
      <w:hyperlink r:id="rId7" w:history="1">
        <w:r w:rsidR="000279B1" w:rsidRPr="000279B1">
          <w:rPr>
            <w:rStyle w:val="Hyperlink"/>
            <w:rFonts w:ascii="Times New Roman" w:hAnsi="Times New Roman"/>
            <w:sz w:val="24"/>
          </w:rPr>
          <w:t>http://www.irrigation.org/Tested_Products.aspx</w:t>
        </w:r>
      </w:hyperlink>
    </w:p>
    <w:p w:rsidR="000B027E" w:rsidRPr="00BD4C1C" w:rsidRDefault="000B027E" w:rsidP="00DD7AEA">
      <w:pPr>
        <w:pStyle w:val="ListParagraph"/>
        <w:numPr>
          <w:ilvl w:val="0"/>
          <w:numId w:val="38"/>
        </w:numPr>
        <w:ind w:left="1440"/>
        <w:rPr>
          <w:rFonts w:ascii="Times New Roman" w:hAnsi="Times New Roman"/>
          <w:sz w:val="24"/>
          <w:szCs w:val="24"/>
        </w:rPr>
      </w:pPr>
      <w:r w:rsidRPr="00BD4C1C">
        <w:rPr>
          <w:rFonts w:ascii="Times New Roman" w:hAnsi="Times New Roman"/>
          <w:sz w:val="24"/>
          <w:szCs w:val="24"/>
        </w:rPr>
        <w:t xml:space="preserve">The property owner must register the SMART </w:t>
      </w:r>
      <w:r w:rsidR="002D5D15">
        <w:rPr>
          <w:rFonts w:ascii="Times New Roman" w:hAnsi="Times New Roman"/>
          <w:sz w:val="24"/>
          <w:szCs w:val="24"/>
        </w:rPr>
        <w:t>c</w:t>
      </w:r>
      <w:r w:rsidRPr="00BD4C1C">
        <w:rPr>
          <w:rFonts w:ascii="Times New Roman" w:hAnsi="Times New Roman"/>
          <w:sz w:val="24"/>
          <w:szCs w:val="24"/>
        </w:rPr>
        <w:t>ontroller with the municipality</w:t>
      </w:r>
    </w:p>
    <w:p w:rsidR="000B027E" w:rsidRPr="00BD4C1C" w:rsidRDefault="000B027E" w:rsidP="00DD7AEA">
      <w:pPr>
        <w:pStyle w:val="ListParagraph"/>
        <w:numPr>
          <w:ilvl w:val="1"/>
          <w:numId w:val="38"/>
        </w:numPr>
        <w:ind w:left="2160"/>
        <w:rPr>
          <w:rFonts w:ascii="Times New Roman" w:hAnsi="Times New Roman"/>
          <w:sz w:val="24"/>
          <w:szCs w:val="24"/>
        </w:rPr>
      </w:pPr>
      <w:r w:rsidRPr="00BD4C1C">
        <w:rPr>
          <w:rFonts w:ascii="Times New Roman" w:hAnsi="Times New Roman"/>
          <w:sz w:val="24"/>
          <w:szCs w:val="24"/>
        </w:rPr>
        <w:t xml:space="preserve">The municipality will issue a yard placard </w:t>
      </w:r>
      <w:r w:rsidR="00036672" w:rsidRPr="00BD4C1C">
        <w:rPr>
          <w:rFonts w:ascii="Times New Roman" w:hAnsi="Times New Roman"/>
          <w:sz w:val="24"/>
          <w:szCs w:val="24"/>
        </w:rPr>
        <w:t xml:space="preserve">which </w:t>
      </w:r>
      <w:r w:rsidRPr="00BD4C1C">
        <w:rPr>
          <w:rFonts w:ascii="Times New Roman" w:hAnsi="Times New Roman"/>
          <w:sz w:val="24"/>
          <w:szCs w:val="24"/>
        </w:rPr>
        <w:t xml:space="preserve">the owner </w:t>
      </w:r>
      <w:r w:rsidR="00036672" w:rsidRPr="00BD4C1C">
        <w:rPr>
          <w:rFonts w:ascii="Times New Roman" w:hAnsi="Times New Roman"/>
          <w:sz w:val="24"/>
          <w:szCs w:val="24"/>
        </w:rPr>
        <w:t xml:space="preserve">must </w:t>
      </w:r>
      <w:r w:rsidRPr="00BD4C1C">
        <w:rPr>
          <w:rFonts w:ascii="Times New Roman" w:hAnsi="Times New Roman"/>
          <w:sz w:val="24"/>
          <w:szCs w:val="24"/>
        </w:rPr>
        <w:t xml:space="preserve">display </w:t>
      </w:r>
      <w:r w:rsidR="00EF4687" w:rsidRPr="00BD4C1C">
        <w:rPr>
          <w:rFonts w:ascii="Times New Roman" w:hAnsi="Times New Roman"/>
          <w:sz w:val="24"/>
          <w:szCs w:val="24"/>
        </w:rPr>
        <w:t xml:space="preserve">signifying </w:t>
      </w:r>
      <w:r w:rsidRPr="00BD4C1C">
        <w:rPr>
          <w:rFonts w:ascii="Times New Roman" w:hAnsi="Times New Roman"/>
          <w:sz w:val="24"/>
          <w:szCs w:val="24"/>
        </w:rPr>
        <w:t xml:space="preserve">that the property is irrigated with a SMART </w:t>
      </w:r>
      <w:r w:rsidR="002D5D15">
        <w:rPr>
          <w:rFonts w:ascii="Times New Roman" w:hAnsi="Times New Roman"/>
          <w:sz w:val="24"/>
          <w:szCs w:val="24"/>
        </w:rPr>
        <w:t>c</w:t>
      </w:r>
      <w:r w:rsidRPr="00BD4C1C">
        <w:rPr>
          <w:rFonts w:ascii="Times New Roman" w:hAnsi="Times New Roman"/>
          <w:sz w:val="24"/>
          <w:szCs w:val="24"/>
        </w:rPr>
        <w:t>ontroller</w:t>
      </w:r>
    </w:p>
    <w:p w:rsidR="000B027E" w:rsidRPr="00BD4C1C" w:rsidRDefault="000B027E" w:rsidP="00DD7AEA">
      <w:pPr>
        <w:pStyle w:val="ListParagraph"/>
        <w:numPr>
          <w:ilvl w:val="0"/>
          <w:numId w:val="38"/>
        </w:numPr>
        <w:ind w:left="1440"/>
        <w:rPr>
          <w:rFonts w:ascii="Times New Roman" w:hAnsi="Times New Roman"/>
          <w:sz w:val="24"/>
          <w:szCs w:val="24"/>
        </w:rPr>
      </w:pPr>
      <w:r w:rsidRPr="00BD4C1C">
        <w:rPr>
          <w:rFonts w:ascii="Times New Roman" w:hAnsi="Times New Roman"/>
          <w:sz w:val="24"/>
          <w:szCs w:val="24"/>
        </w:rPr>
        <w:t xml:space="preserve">The SMART </w:t>
      </w:r>
      <w:r w:rsidR="002D5D15">
        <w:rPr>
          <w:rFonts w:ascii="Times New Roman" w:hAnsi="Times New Roman"/>
          <w:sz w:val="24"/>
          <w:szCs w:val="24"/>
        </w:rPr>
        <w:t>c</w:t>
      </w:r>
      <w:r w:rsidRPr="00BD4C1C">
        <w:rPr>
          <w:rFonts w:ascii="Times New Roman" w:hAnsi="Times New Roman"/>
          <w:sz w:val="24"/>
          <w:szCs w:val="24"/>
        </w:rPr>
        <w:t xml:space="preserve">ontroller must be programmed by an EPA WaterSense Partner who holds a New Jersey Landscape Irrigation Contractor Certificate pursuant to NJSA 45:5AA-3.  </w:t>
      </w:r>
    </w:p>
    <w:p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 xml:space="preserve">The SMART controller must be programmed to irrigate between the hours of 12:00 midnight and </w:t>
      </w:r>
      <w:r w:rsidR="00560C0D">
        <w:rPr>
          <w:rFonts w:ascii="Times New Roman" w:hAnsi="Times New Roman"/>
          <w:sz w:val="24"/>
          <w:szCs w:val="24"/>
        </w:rPr>
        <w:t>10</w:t>
      </w:r>
      <w:r w:rsidRPr="00BD4C1C">
        <w:rPr>
          <w:rFonts w:ascii="Times New Roman" w:hAnsi="Times New Roman"/>
          <w:sz w:val="24"/>
          <w:szCs w:val="24"/>
        </w:rPr>
        <w:t>:00 am</w:t>
      </w:r>
      <w:r w:rsidR="00817488">
        <w:rPr>
          <w:rFonts w:ascii="Times New Roman" w:hAnsi="Times New Roman"/>
          <w:sz w:val="24"/>
          <w:szCs w:val="24"/>
        </w:rPr>
        <w:t>;</w:t>
      </w:r>
    </w:p>
    <w:p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Proper sprinkler head data and accurate soil/plant/irrigation information must be entered</w:t>
      </w:r>
      <w:r w:rsidR="00817488">
        <w:rPr>
          <w:rFonts w:ascii="Times New Roman" w:hAnsi="Times New Roman"/>
          <w:sz w:val="24"/>
          <w:szCs w:val="24"/>
        </w:rPr>
        <w:t>;</w:t>
      </w:r>
    </w:p>
    <w:p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 xml:space="preserve">The SMART </w:t>
      </w:r>
      <w:r w:rsidR="00400BAF">
        <w:rPr>
          <w:rFonts w:ascii="Times New Roman" w:hAnsi="Times New Roman"/>
          <w:sz w:val="24"/>
          <w:szCs w:val="24"/>
        </w:rPr>
        <w:t>c</w:t>
      </w:r>
      <w:r w:rsidRPr="00BD4C1C">
        <w:rPr>
          <w:rFonts w:ascii="Times New Roman" w:hAnsi="Times New Roman"/>
          <w:sz w:val="24"/>
          <w:szCs w:val="24"/>
        </w:rPr>
        <w:t>ontroller programming data shall be posted at the controller</w:t>
      </w:r>
      <w:r w:rsidR="00817488">
        <w:rPr>
          <w:rFonts w:ascii="Times New Roman" w:hAnsi="Times New Roman"/>
          <w:sz w:val="24"/>
          <w:szCs w:val="24"/>
        </w:rPr>
        <w:t>;</w:t>
      </w:r>
    </w:p>
    <w:p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The WaterSense Partner must make a minimum of two site visits after the initial programming to adjust and fine tune the irrigation schedule</w:t>
      </w:r>
      <w:r w:rsidR="00817488">
        <w:rPr>
          <w:rFonts w:ascii="Times New Roman" w:hAnsi="Times New Roman"/>
          <w:sz w:val="24"/>
          <w:szCs w:val="24"/>
        </w:rPr>
        <w:t>.</w:t>
      </w:r>
      <w:r w:rsidRPr="00BD4C1C">
        <w:rPr>
          <w:rFonts w:ascii="Times New Roman" w:hAnsi="Times New Roman"/>
          <w:sz w:val="24"/>
          <w:szCs w:val="24"/>
        </w:rPr>
        <w:t xml:space="preserve"> </w:t>
      </w:r>
    </w:p>
    <w:p w:rsidR="000B027E" w:rsidRPr="00BD4C1C" w:rsidRDefault="000B027E"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Irrigation systems programmed and monitored by an irrigation manager</w:t>
      </w:r>
    </w:p>
    <w:p w:rsidR="000B027E" w:rsidRDefault="000B027E" w:rsidP="00DD7AEA">
      <w:pPr>
        <w:pStyle w:val="ListParagraph"/>
        <w:numPr>
          <w:ilvl w:val="0"/>
          <w:numId w:val="40"/>
        </w:numPr>
        <w:tabs>
          <w:tab w:val="clear" w:pos="1800"/>
        </w:tabs>
        <w:ind w:left="1440"/>
        <w:rPr>
          <w:rFonts w:ascii="Times New Roman" w:hAnsi="Times New Roman"/>
          <w:sz w:val="24"/>
          <w:szCs w:val="24"/>
        </w:rPr>
      </w:pPr>
      <w:r w:rsidRPr="00BD4C1C">
        <w:rPr>
          <w:rFonts w:ascii="Times New Roman" w:hAnsi="Times New Roman"/>
          <w:sz w:val="24"/>
          <w:szCs w:val="24"/>
        </w:rPr>
        <w:t>The property owner must designate a qualified person who will be the irrigation manager and register that person with the municipality with defining qualifications.</w:t>
      </w:r>
    </w:p>
    <w:p w:rsidR="009659BF" w:rsidRPr="00BD4C1C" w:rsidRDefault="009659BF" w:rsidP="009659BF">
      <w:pPr>
        <w:pStyle w:val="ListParagraph"/>
        <w:numPr>
          <w:ilvl w:val="1"/>
          <w:numId w:val="40"/>
        </w:numPr>
        <w:tabs>
          <w:tab w:val="clear" w:pos="360"/>
        </w:tabs>
        <w:ind w:left="2160"/>
        <w:rPr>
          <w:rFonts w:ascii="Times New Roman" w:hAnsi="Times New Roman"/>
          <w:sz w:val="24"/>
          <w:szCs w:val="24"/>
        </w:rPr>
      </w:pPr>
      <w:r w:rsidRPr="00BD4C1C">
        <w:rPr>
          <w:rFonts w:ascii="Times New Roman" w:hAnsi="Times New Roman"/>
          <w:sz w:val="24"/>
          <w:szCs w:val="24"/>
        </w:rPr>
        <w:t xml:space="preserve">The municipality will issue a yard placard which the owner must display signifying that the property is irrigated </w:t>
      </w:r>
      <w:r>
        <w:rPr>
          <w:rFonts w:ascii="Times New Roman" w:hAnsi="Times New Roman"/>
          <w:sz w:val="24"/>
          <w:szCs w:val="24"/>
        </w:rPr>
        <w:t>by</w:t>
      </w:r>
      <w:r w:rsidRPr="00BD4C1C">
        <w:rPr>
          <w:rFonts w:ascii="Times New Roman" w:hAnsi="Times New Roman"/>
          <w:sz w:val="24"/>
          <w:szCs w:val="24"/>
        </w:rPr>
        <w:t xml:space="preserve"> a</w:t>
      </w:r>
      <w:r>
        <w:rPr>
          <w:rFonts w:ascii="Times New Roman" w:hAnsi="Times New Roman"/>
          <w:sz w:val="24"/>
          <w:szCs w:val="24"/>
        </w:rPr>
        <w:t>n irrigation manager.</w:t>
      </w:r>
    </w:p>
    <w:p w:rsidR="0007378C" w:rsidRDefault="000B027E" w:rsidP="00DD7AEA">
      <w:pPr>
        <w:pStyle w:val="ListParagraph"/>
        <w:numPr>
          <w:ilvl w:val="0"/>
          <w:numId w:val="40"/>
        </w:numPr>
        <w:tabs>
          <w:tab w:val="clear" w:pos="1800"/>
        </w:tabs>
        <w:ind w:left="1440"/>
        <w:rPr>
          <w:rFonts w:ascii="Times New Roman" w:hAnsi="Times New Roman"/>
          <w:sz w:val="24"/>
          <w:szCs w:val="24"/>
        </w:rPr>
      </w:pPr>
      <w:r w:rsidRPr="00BD4C1C">
        <w:rPr>
          <w:rFonts w:ascii="Times New Roman" w:hAnsi="Times New Roman"/>
          <w:sz w:val="24"/>
          <w:szCs w:val="24"/>
        </w:rPr>
        <w:t xml:space="preserve">The irrigation manager must be an EPA WaterSense Partner or show evidence of successfully completing </w:t>
      </w:r>
      <w:r w:rsidR="009C38B8">
        <w:rPr>
          <w:rFonts w:ascii="Times New Roman" w:hAnsi="Times New Roman"/>
          <w:sz w:val="24"/>
          <w:szCs w:val="24"/>
        </w:rPr>
        <w:t xml:space="preserve">one of the approved </w:t>
      </w:r>
      <w:r w:rsidR="0007378C">
        <w:rPr>
          <w:rFonts w:ascii="Times New Roman" w:hAnsi="Times New Roman"/>
          <w:sz w:val="24"/>
          <w:szCs w:val="24"/>
        </w:rPr>
        <w:t>courses</w:t>
      </w:r>
      <w:r w:rsidR="009C38B8">
        <w:rPr>
          <w:rFonts w:ascii="Times New Roman" w:hAnsi="Times New Roman"/>
          <w:sz w:val="24"/>
          <w:szCs w:val="24"/>
        </w:rPr>
        <w:t xml:space="preserve"> listed below: </w:t>
      </w:r>
    </w:p>
    <w:p w:rsidR="0007378C" w:rsidRDefault="0007378C" w:rsidP="0007378C">
      <w:pPr>
        <w:pStyle w:val="ListParagraph"/>
        <w:numPr>
          <w:ilvl w:val="4"/>
          <w:numId w:val="40"/>
        </w:numPr>
        <w:tabs>
          <w:tab w:val="clear" w:pos="1170"/>
          <w:tab w:val="left" w:pos="1800"/>
        </w:tabs>
        <w:ind w:left="2160" w:hanging="450"/>
        <w:rPr>
          <w:rFonts w:ascii="Times New Roman" w:hAnsi="Times New Roman"/>
          <w:i/>
          <w:sz w:val="24"/>
          <w:szCs w:val="24"/>
        </w:rPr>
      </w:pPr>
      <w:smartTag w:uri="urn:schemas-microsoft-com:office:smarttags" w:element="place">
        <w:smartTag w:uri="urn:schemas-microsoft-com:office:smarttags" w:element="PlaceName">
          <w:r>
            <w:rPr>
              <w:rFonts w:ascii="Times New Roman" w:hAnsi="Times New Roman"/>
              <w:sz w:val="24"/>
              <w:szCs w:val="24"/>
            </w:rPr>
            <w:t>Rutgers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Continuing Education Course, </w:t>
      </w:r>
      <w:r w:rsidRPr="0007378C">
        <w:rPr>
          <w:rFonts w:ascii="Times New Roman" w:hAnsi="Times New Roman"/>
          <w:i/>
          <w:sz w:val="24"/>
          <w:szCs w:val="24"/>
        </w:rPr>
        <w:t>Irrigation Systems: Scheduling</w:t>
      </w:r>
    </w:p>
    <w:p w:rsidR="006A3B4E" w:rsidRDefault="0007378C" w:rsidP="0007378C">
      <w:pPr>
        <w:pStyle w:val="ListParagraph"/>
        <w:numPr>
          <w:ilvl w:val="4"/>
          <w:numId w:val="40"/>
        </w:numPr>
        <w:tabs>
          <w:tab w:val="clear" w:pos="1170"/>
          <w:tab w:val="left" w:pos="1800"/>
        </w:tabs>
        <w:ind w:left="2160" w:hanging="450"/>
        <w:rPr>
          <w:rFonts w:ascii="Times New Roman" w:hAnsi="Times New Roman"/>
          <w:sz w:val="24"/>
          <w:szCs w:val="24"/>
        </w:rPr>
      </w:pPr>
      <w:r w:rsidRPr="0007378C">
        <w:rPr>
          <w:rFonts w:ascii="Times New Roman" w:hAnsi="Times New Roman"/>
          <w:sz w:val="24"/>
          <w:szCs w:val="24"/>
        </w:rPr>
        <w:t>Irrigation Association</w:t>
      </w:r>
      <w:r>
        <w:rPr>
          <w:rFonts w:ascii="Times New Roman" w:hAnsi="Times New Roman"/>
          <w:sz w:val="24"/>
          <w:szCs w:val="24"/>
        </w:rPr>
        <w:t xml:space="preserve">’s online course, </w:t>
      </w:r>
      <w:r w:rsidRPr="0007378C">
        <w:rPr>
          <w:rFonts w:ascii="Times New Roman" w:hAnsi="Times New Roman"/>
          <w:i/>
          <w:sz w:val="24"/>
          <w:szCs w:val="24"/>
        </w:rPr>
        <w:t>Landscape Irrigation Scheduling</w:t>
      </w:r>
      <w:r>
        <w:rPr>
          <w:rFonts w:ascii="Times New Roman" w:hAnsi="Times New Roman"/>
          <w:i/>
          <w:sz w:val="24"/>
          <w:szCs w:val="24"/>
        </w:rPr>
        <w:t>.</w:t>
      </w:r>
      <w:r>
        <w:rPr>
          <w:rFonts w:ascii="Times New Roman" w:hAnsi="Times New Roman"/>
          <w:sz w:val="24"/>
          <w:szCs w:val="24"/>
        </w:rPr>
        <w:t xml:space="preserve"> </w:t>
      </w:r>
      <w:r w:rsidRPr="0007378C">
        <w:rPr>
          <w:rFonts w:ascii="Times New Roman" w:hAnsi="Times New Roman"/>
          <w:sz w:val="24"/>
          <w:szCs w:val="24"/>
        </w:rPr>
        <w:t xml:space="preserve"> </w:t>
      </w:r>
    </w:p>
    <w:p w:rsidR="000B027E" w:rsidRPr="0007378C" w:rsidRDefault="006A3B4E" w:rsidP="0007378C">
      <w:pPr>
        <w:pStyle w:val="ListParagraph"/>
        <w:numPr>
          <w:ilvl w:val="4"/>
          <w:numId w:val="40"/>
        </w:numPr>
        <w:tabs>
          <w:tab w:val="clear" w:pos="1170"/>
          <w:tab w:val="left" w:pos="1800"/>
        </w:tabs>
        <w:ind w:left="2160" w:hanging="450"/>
        <w:rPr>
          <w:rFonts w:ascii="Times New Roman" w:hAnsi="Times New Roman"/>
          <w:sz w:val="24"/>
          <w:szCs w:val="24"/>
        </w:rPr>
      </w:pPr>
      <w:r>
        <w:rPr>
          <w:rFonts w:ascii="Times New Roman" w:hAnsi="Times New Roman"/>
          <w:sz w:val="24"/>
          <w:szCs w:val="24"/>
        </w:rPr>
        <w:t xml:space="preserve">A comparable course offered by a recognized continuing education facility or professional association. </w:t>
      </w:r>
    </w:p>
    <w:p w:rsidR="000B027E" w:rsidRPr="00BD4C1C" w:rsidRDefault="000B027E" w:rsidP="00DD7AEA">
      <w:pPr>
        <w:pStyle w:val="ListParagraph"/>
        <w:numPr>
          <w:ilvl w:val="0"/>
          <w:numId w:val="40"/>
        </w:numPr>
        <w:tabs>
          <w:tab w:val="clear" w:pos="1800"/>
          <w:tab w:val="num" w:pos="1440"/>
        </w:tabs>
        <w:ind w:left="1440"/>
        <w:rPr>
          <w:rFonts w:ascii="Times New Roman" w:hAnsi="Times New Roman"/>
          <w:sz w:val="24"/>
          <w:szCs w:val="24"/>
        </w:rPr>
      </w:pPr>
      <w:r w:rsidRPr="00BD4C1C">
        <w:rPr>
          <w:rFonts w:ascii="Times New Roman" w:hAnsi="Times New Roman"/>
          <w:sz w:val="24"/>
          <w:szCs w:val="24"/>
        </w:rPr>
        <w:lastRenderedPageBreak/>
        <w:t xml:space="preserve">A property specific irrigation program shall be developed by the irrigation manager based on plant variety, soil type, </w:t>
      </w:r>
      <w:r w:rsidR="00400BAF">
        <w:rPr>
          <w:rFonts w:ascii="Times New Roman" w:hAnsi="Times New Roman"/>
          <w:sz w:val="24"/>
          <w:szCs w:val="24"/>
        </w:rPr>
        <w:t xml:space="preserve">exposure, slope, </w:t>
      </w:r>
      <w:r w:rsidRPr="00BD4C1C">
        <w:rPr>
          <w:rFonts w:ascii="Times New Roman" w:hAnsi="Times New Roman"/>
          <w:sz w:val="24"/>
          <w:szCs w:val="24"/>
        </w:rPr>
        <w:t xml:space="preserve">precipitation rate, and irrigation efficiency. </w:t>
      </w:r>
    </w:p>
    <w:p w:rsidR="000B027E" w:rsidRDefault="000B027E" w:rsidP="00DD7AEA">
      <w:pPr>
        <w:pStyle w:val="ListParagraph"/>
        <w:numPr>
          <w:ilvl w:val="0"/>
          <w:numId w:val="40"/>
        </w:numPr>
        <w:tabs>
          <w:tab w:val="clear" w:pos="1800"/>
          <w:tab w:val="num" w:pos="1440"/>
        </w:tabs>
        <w:ind w:left="1440"/>
        <w:rPr>
          <w:rFonts w:ascii="Times New Roman" w:hAnsi="Times New Roman"/>
          <w:sz w:val="24"/>
          <w:szCs w:val="24"/>
        </w:rPr>
      </w:pPr>
      <w:r w:rsidRPr="00BD4C1C">
        <w:rPr>
          <w:rFonts w:ascii="Times New Roman" w:hAnsi="Times New Roman"/>
          <w:sz w:val="24"/>
          <w:szCs w:val="24"/>
        </w:rPr>
        <w:t xml:space="preserve">Weekly adjustments shall be made to the irrigation schedule based on current evapotranspiration (ET) rates or weather conditions.  </w:t>
      </w:r>
    </w:p>
    <w:p w:rsidR="00D82FA6" w:rsidRPr="00BD4C1C" w:rsidRDefault="00D82FA6" w:rsidP="00DD7AEA">
      <w:pPr>
        <w:pStyle w:val="ListParagraph"/>
        <w:numPr>
          <w:ilvl w:val="0"/>
          <w:numId w:val="40"/>
        </w:numPr>
        <w:tabs>
          <w:tab w:val="clear" w:pos="1800"/>
          <w:tab w:val="num" w:pos="1440"/>
        </w:tabs>
        <w:ind w:left="1440"/>
        <w:rPr>
          <w:rFonts w:ascii="Times New Roman" w:hAnsi="Times New Roman"/>
          <w:sz w:val="24"/>
          <w:szCs w:val="24"/>
        </w:rPr>
      </w:pPr>
      <w:r>
        <w:rPr>
          <w:rFonts w:ascii="Times New Roman" w:hAnsi="Times New Roman"/>
          <w:sz w:val="24"/>
          <w:szCs w:val="24"/>
        </w:rPr>
        <w:t>If it is found that an irrigation manager does not follow any of the terms prescribed in this ordinance</w:t>
      </w:r>
      <w:r w:rsidR="00400BAF">
        <w:rPr>
          <w:rFonts w:ascii="Times New Roman" w:hAnsi="Times New Roman"/>
          <w:sz w:val="24"/>
          <w:szCs w:val="24"/>
        </w:rPr>
        <w:t>,</w:t>
      </w:r>
      <w:r>
        <w:rPr>
          <w:rFonts w:ascii="Times New Roman" w:hAnsi="Times New Roman"/>
          <w:sz w:val="24"/>
          <w:szCs w:val="24"/>
        </w:rPr>
        <w:t xml:space="preserve"> they may be disqualified from acting as a </w:t>
      </w:r>
      <w:proofErr w:type="gramStart"/>
      <w:r>
        <w:rPr>
          <w:rFonts w:ascii="Times New Roman" w:hAnsi="Times New Roman"/>
          <w:sz w:val="24"/>
          <w:szCs w:val="24"/>
        </w:rPr>
        <w:t>properties</w:t>
      </w:r>
      <w:proofErr w:type="gramEnd"/>
      <w:r>
        <w:rPr>
          <w:rFonts w:ascii="Times New Roman" w:hAnsi="Times New Roman"/>
          <w:sz w:val="24"/>
          <w:szCs w:val="24"/>
        </w:rPr>
        <w:t xml:space="preserve"> irrigation manager. </w:t>
      </w:r>
    </w:p>
    <w:p w:rsidR="000B027E" w:rsidRPr="00BD4C1C" w:rsidRDefault="000B027E"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All automatic irrigation systems</w:t>
      </w:r>
      <w:r w:rsidR="000B1364">
        <w:rPr>
          <w:rFonts w:ascii="Times New Roman" w:hAnsi="Times New Roman"/>
          <w:sz w:val="24"/>
          <w:szCs w:val="24"/>
        </w:rPr>
        <w:t>:</w:t>
      </w:r>
    </w:p>
    <w:p w:rsidR="00D57667" w:rsidRPr="00BD4C1C" w:rsidRDefault="00D57667" w:rsidP="00D57667">
      <w:pPr>
        <w:pStyle w:val="ListParagraph"/>
        <w:numPr>
          <w:ilvl w:val="2"/>
          <w:numId w:val="1"/>
        </w:numPr>
        <w:rPr>
          <w:rFonts w:ascii="Times New Roman" w:hAnsi="Times New Roman"/>
          <w:sz w:val="24"/>
          <w:szCs w:val="24"/>
        </w:rPr>
      </w:pPr>
      <w:r>
        <w:rPr>
          <w:rFonts w:ascii="Times New Roman" w:hAnsi="Times New Roman"/>
          <w:sz w:val="24"/>
          <w:szCs w:val="24"/>
        </w:rPr>
        <w:t>Shall</w:t>
      </w:r>
      <w:r w:rsidR="000B1364">
        <w:rPr>
          <w:rFonts w:ascii="Times New Roman" w:hAnsi="Times New Roman"/>
          <w:sz w:val="24"/>
          <w:szCs w:val="24"/>
        </w:rPr>
        <w:t xml:space="preserve"> be equipped with an </w:t>
      </w:r>
      <w:r w:rsidR="000B027E" w:rsidRPr="00BD4C1C">
        <w:rPr>
          <w:rFonts w:ascii="Times New Roman" w:hAnsi="Times New Roman"/>
          <w:sz w:val="24"/>
          <w:szCs w:val="24"/>
        </w:rPr>
        <w:t xml:space="preserve">operational automatic rain sensor </w:t>
      </w:r>
      <w:r w:rsidR="00710509" w:rsidRPr="00BD4C1C">
        <w:rPr>
          <w:rFonts w:ascii="Times New Roman" w:hAnsi="Times New Roman"/>
          <w:sz w:val="24"/>
          <w:szCs w:val="24"/>
        </w:rPr>
        <w:t>device</w:t>
      </w:r>
      <w:r w:rsidR="00710509">
        <w:rPr>
          <w:rFonts w:ascii="Times New Roman" w:hAnsi="Times New Roman"/>
          <w:sz w:val="24"/>
          <w:szCs w:val="24"/>
        </w:rPr>
        <w:t>,</w:t>
      </w:r>
      <w:r w:rsidR="00710509" w:rsidRPr="00BD4C1C">
        <w:rPr>
          <w:rFonts w:ascii="Times New Roman" w:hAnsi="Times New Roman"/>
          <w:sz w:val="24"/>
          <w:szCs w:val="24"/>
        </w:rPr>
        <w:t xml:space="preserve"> which</w:t>
      </w:r>
      <w:r>
        <w:rPr>
          <w:rFonts w:ascii="Times New Roman" w:hAnsi="Times New Roman"/>
          <w:sz w:val="24"/>
          <w:szCs w:val="24"/>
        </w:rPr>
        <w:t xml:space="preserve"> </w:t>
      </w:r>
      <w:r w:rsidR="000B1364">
        <w:rPr>
          <w:rFonts w:ascii="Times New Roman" w:hAnsi="Times New Roman"/>
          <w:sz w:val="24"/>
          <w:szCs w:val="24"/>
        </w:rPr>
        <w:t>disable</w:t>
      </w:r>
      <w:r>
        <w:rPr>
          <w:rFonts w:ascii="Times New Roman" w:hAnsi="Times New Roman"/>
          <w:sz w:val="24"/>
          <w:szCs w:val="24"/>
        </w:rPr>
        <w:t>s</w:t>
      </w:r>
      <w:r w:rsidR="000B1364">
        <w:rPr>
          <w:rFonts w:ascii="Times New Roman" w:hAnsi="Times New Roman"/>
          <w:sz w:val="24"/>
          <w:szCs w:val="24"/>
        </w:rPr>
        <w:t xml:space="preserve"> the system when </w:t>
      </w:r>
      <w:r w:rsidR="00A937DF">
        <w:rPr>
          <w:rFonts w:ascii="Times New Roman" w:hAnsi="Times New Roman"/>
          <w:sz w:val="24"/>
          <w:szCs w:val="24"/>
        </w:rPr>
        <w:t xml:space="preserve">a </w:t>
      </w:r>
      <w:r w:rsidR="00400BAF">
        <w:rPr>
          <w:rFonts w:ascii="Times New Roman" w:hAnsi="Times New Roman"/>
          <w:sz w:val="24"/>
          <w:szCs w:val="24"/>
        </w:rPr>
        <w:t xml:space="preserve">predetermined amount of </w:t>
      </w:r>
      <w:r w:rsidR="000B027E" w:rsidRPr="00BD4C1C">
        <w:rPr>
          <w:rFonts w:ascii="Times New Roman" w:hAnsi="Times New Roman"/>
          <w:sz w:val="24"/>
          <w:szCs w:val="24"/>
        </w:rPr>
        <w:t>rain</w:t>
      </w:r>
      <w:r w:rsidR="000674FB">
        <w:rPr>
          <w:rFonts w:ascii="Times New Roman" w:hAnsi="Times New Roman"/>
          <w:sz w:val="24"/>
          <w:szCs w:val="24"/>
        </w:rPr>
        <w:t>fall</w:t>
      </w:r>
      <w:r w:rsidR="000B1364">
        <w:rPr>
          <w:rFonts w:ascii="Times New Roman" w:hAnsi="Times New Roman"/>
          <w:sz w:val="24"/>
          <w:szCs w:val="24"/>
        </w:rPr>
        <w:t xml:space="preserve"> has occurred</w:t>
      </w:r>
      <w:r w:rsidR="000B027E" w:rsidRPr="00BD4C1C">
        <w:rPr>
          <w:rFonts w:ascii="Times New Roman" w:hAnsi="Times New Roman"/>
          <w:sz w:val="24"/>
          <w:szCs w:val="24"/>
        </w:rPr>
        <w:t xml:space="preserve">.   </w:t>
      </w:r>
      <w:r>
        <w:rPr>
          <w:rFonts w:ascii="Times New Roman" w:hAnsi="Times New Roman"/>
          <w:sz w:val="24"/>
          <w:szCs w:val="24"/>
        </w:rPr>
        <w:t xml:space="preserve">Each </w:t>
      </w:r>
      <w:r w:rsidRPr="00BD4C1C">
        <w:rPr>
          <w:rFonts w:ascii="Times New Roman" w:hAnsi="Times New Roman"/>
          <w:sz w:val="24"/>
          <w:szCs w:val="24"/>
        </w:rPr>
        <w:t xml:space="preserve">rain sensor </w:t>
      </w:r>
      <w:r>
        <w:rPr>
          <w:rFonts w:ascii="Times New Roman" w:hAnsi="Times New Roman"/>
          <w:sz w:val="24"/>
          <w:szCs w:val="24"/>
        </w:rPr>
        <w:t xml:space="preserve">device shall be capable of and programmed to </w:t>
      </w:r>
      <w:r w:rsidRPr="00BD4C1C">
        <w:rPr>
          <w:rFonts w:ascii="Times New Roman" w:hAnsi="Times New Roman"/>
          <w:sz w:val="24"/>
          <w:szCs w:val="24"/>
        </w:rPr>
        <w:t>interrupt the automatic irrigation cycle when ¼ inch of rain has fallen.</w:t>
      </w:r>
    </w:p>
    <w:p w:rsidR="00EC348C" w:rsidRPr="00BD4C1C" w:rsidRDefault="000B027E" w:rsidP="003B0BAB">
      <w:pPr>
        <w:pStyle w:val="ListParagraph"/>
        <w:numPr>
          <w:ilvl w:val="2"/>
          <w:numId w:val="1"/>
        </w:numPr>
        <w:rPr>
          <w:rFonts w:ascii="Times New Roman" w:hAnsi="Times New Roman"/>
          <w:sz w:val="24"/>
          <w:szCs w:val="24"/>
        </w:rPr>
      </w:pPr>
      <w:r w:rsidRPr="00BD4C1C">
        <w:rPr>
          <w:rFonts w:ascii="Times New Roman" w:hAnsi="Times New Roman"/>
          <w:sz w:val="24"/>
          <w:szCs w:val="24"/>
        </w:rPr>
        <w:t>Any work performed on a system as a resul</w:t>
      </w:r>
      <w:r w:rsidR="005616DC" w:rsidRPr="00BD4C1C">
        <w:rPr>
          <w:rFonts w:ascii="Times New Roman" w:hAnsi="Times New Roman"/>
          <w:sz w:val="24"/>
          <w:szCs w:val="24"/>
        </w:rPr>
        <w:t>t of an</w:t>
      </w:r>
      <w:r w:rsidR="00400BAF">
        <w:rPr>
          <w:rFonts w:ascii="Times New Roman" w:hAnsi="Times New Roman"/>
          <w:sz w:val="24"/>
          <w:szCs w:val="24"/>
        </w:rPr>
        <w:t>y</w:t>
      </w:r>
      <w:r w:rsidR="005616DC" w:rsidRPr="00BD4C1C">
        <w:rPr>
          <w:rFonts w:ascii="Times New Roman" w:hAnsi="Times New Roman"/>
          <w:sz w:val="24"/>
          <w:szCs w:val="24"/>
        </w:rPr>
        <w:t xml:space="preserve"> inspection made by the</w:t>
      </w:r>
      <w:r w:rsidR="003B0BAB" w:rsidRPr="00BD4C1C">
        <w:rPr>
          <w:rFonts w:ascii="Times New Roman" w:hAnsi="Times New Roman"/>
          <w:sz w:val="24"/>
          <w:szCs w:val="24"/>
        </w:rPr>
        <w:t xml:space="preserve"> </w:t>
      </w:r>
      <w:r w:rsidRPr="00BD4C1C">
        <w:rPr>
          <w:rFonts w:ascii="Times New Roman" w:hAnsi="Times New Roman"/>
          <w:sz w:val="24"/>
          <w:szCs w:val="24"/>
        </w:rPr>
        <w:t xml:space="preserve">homeowner or a professional must </w:t>
      </w:r>
      <w:proofErr w:type="gramStart"/>
      <w:r w:rsidR="005616DC" w:rsidRPr="00BD4C1C">
        <w:rPr>
          <w:rFonts w:ascii="Times New Roman" w:hAnsi="Times New Roman"/>
          <w:sz w:val="24"/>
          <w:szCs w:val="24"/>
        </w:rPr>
        <w:t>be in compliance with</w:t>
      </w:r>
      <w:proofErr w:type="gramEnd"/>
      <w:r w:rsidR="005616DC" w:rsidRPr="00BD4C1C">
        <w:rPr>
          <w:rFonts w:ascii="Times New Roman" w:hAnsi="Times New Roman"/>
          <w:sz w:val="24"/>
          <w:szCs w:val="24"/>
        </w:rPr>
        <w:t xml:space="preserve"> </w:t>
      </w:r>
      <w:r w:rsidR="000674FB">
        <w:rPr>
          <w:rFonts w:ascii="Times New Roman" w:hAnsi="Times New Roman"/>
          <w:sz w:val="24"/>
          <w:szCs w:val="24"/>
        </w:rPr>
        <w:t xml:space="preserve">the </w:t>
      </w:r>
      <w:r w:rsidR="005616DC" w:rsidRPr="00BD4C1C">
        <w:rPr>
          <w:rFonts w:ascii="Times New Roman" w:hAnsi="Times New Roman"/>
          <w:sz w:val="24"/>
          <w:szCs w:val="24"/>
        </w:rPr>
        <w:t>Landscape</w:t>
      </w:r>
      <w:r w:rsidR="003B0BAB" w:rsidRPr="00BD4C1C">
        <w:rPr>
          <w:rFonts w:ascii="Times New Roman" w:hAnsi="Times New Roman"/>
          <w:sz w:val="24"/>
          <w:szCs w:val="24"/>
        </w:rPr>
        <w:t xml:space="preserve"> </w:t>
      </w:r>
      <w:r w:rsidRPr="00BD4C1C">
        <w:rPr>
          <w:rFonts w:ascii="Times New Roman" w:hAnsi="Times New Roman"/>
          <w:sz w:val="24"/>
          <w:szCs w:val="24"/>
        </w:rPr>
        <w:t>Irrigation Contr</w:t>
      </w:r>
      <w:r w:rsidR="00BD4C1C" w:rsidRPr="00BD4C1C">
        <w:rPr>
          <w:rFonts w:ascii="Times New Roman" w:hAnsi="Times New Roman"/>
          <w:sz w:val="24"/>
          <w:szCs w:val="24"/>
        </w:rPr>
        <w:t>actor Certification Act of 1991</w:t>
      </w:r>
      <w:r w:rsidRPr="00BD4C1C">
        <w:rPr>
          <w:rFonts w:ascii="Times New Roman" w:hAnsi="Times New Roman"/>
          <w:sz w:val="24"/>
          <w:szCs w:val="24"/>
        </w:rPr>
        <w:t xml:space="preserve"> (NJSA 45:5AA-3)</w:t>
      </w:r>
      <w:r w:rsidR="00BD4C1C" w:rsidRPr="00BD4C1C">
        <w:rPr>
          <w:rFonts w:ascii="Times New Roman" w:hAnsi="Times New Roman"/>
          <w:sz w:val="24"/>
          <w:szCs w:val="24"/>
        </w:rPr>
        <w:t>.</w:t>
      </w:r>
    </w:p>
    <w:p w:rsidR="0001220F" w:rsidRPr="00BD4C1C" w:rsidRDefault="0001220F" w:rsidP="003B0BAB">
      <w:pPr>
        <w:pStyle w:val="ListParagraph"/>
        <w:numPr>
          <w:ilvl w:val="2"/>
          <w:numId w:val="1"/>
        </w:numPr>
        <w:rPr>
          <w:rFonts w:ascii="Times New Roman" w:hAnsi="Times New Roman"/>
          <w:sz w:val="24"/>
          <w:szCs w:val="24"/>
        </w:rPr>
      </w:pPr>
      <w:r w:rsidRPr="00BD4C1C">
        <w:rPr>
          <w:rFonts w:ascii="Times New Roman" w:hAnsi="Times New Roman"/>
          <w:sz w:val="24"/>
          <w:szCs w:val="24"/>
        </w:rPr>
        <w:t>Flowers and shrubs irrigated with drip or micro irrigation may be watered as needed.</w:t>
      </w:r>
    </w:p>
    <w:p w:rsidR="000B027E" w:rsidRPr="00BD4C1C" w:rsidRDefault="000B027E" w:rsidP="00206234">
      <w:pPr>
        <w:pStyle w:val="ListParagraph"/>
        <w:numPr>
          <w:ilvl w:val="1"/>
          <w:numId w:val="1"/>
        </w:numPr>
        <w:tabs>
          <w:tab w:val="center" w:pos="990"/>
        </w:tabs>
        <w:ind w:left="720" w:firstLine="0"/>
        <w:rPr>
          <w:rFonts w:ascii="Times New Roman" w:hAnsi="Times New Roman"/>
          <w:sz w:val="24"/>
          <w:szCs w:val="24"/>
        </w:rPr>
      </w:pPr>
      <w:r w:rsidRPr="00BD4C1C">
        <w:rPr>
          <w:rFonts w:ascii="Times New Roman" w:hAnsi="Times New Roman"/>
          <w:sz w:val="24"/>
          <w:szCs w:val="24"/>
        </w:rPr>
        <w:t>All new irrigation systems must comply with the following:</w:t>
      </w:r>
    </w:p>
    <w:p w:rsidR="000B027E" w:rsidRPr="00BD4C1C" w:rsidRDefault="000B027E" w:rsidP="005616DC">
      <w:pPr>
        <w:pStyle w:val="ListParagraph"/>
        <w:numPr>
          <w:ilvl w:val="0"/>
          <w:numId w:val="17"/>
        </w:numPr>
        <w:tabs>
          <w:tab w:val="clear" w:pos="3510"/>
          <w:tab w:val="num" w:pos="1440"/>
        </w:tabs>
        <w:ind w:left="1440"/>
        <w:rPr>
          <w:rFonts w:ascii="Times New Roman" w:hAnsi="Times New Roman"/>
          <w:sz w:val="24"/>
          <w:szCs w:val="24"/>
        </w:rPr>
      </w:pPr>
      <w:r w:rsidRPr="00BD4C1C">
        <w:rPr>
          <w:rFonts w:ascii="Times New Roman" w:hAnsi="Times New Roman"/>
          <w:sz w:val="24"/>
          <w:szCs w:val="24"/>
        </w:rPr>
        <w:t xml:space="preserve">The system must be installed by an EPA WaterSense Partner who holds a New Jersey Landscape Irrigation Contractor Certificate pursuant to NJSA 45:5AA-3.  </w:t>
      </w:r>
    </w:p>
    <w:p w:rsidR="000B027E" w:rsidRPr="00BD4C1C" w:rsidRDefault="000B027E" w:rsidP="005616DC">
      <w:pPr>
        <w:pStyle w:val="ListParagraph"/>
        <w:numPr>
          <w:ilvl w:val="0"/>
          <w:numId w:val="17"/>
        </w:numPr>
        <w:tabs>
          <w:tab w:val="clear" w:pos="3510"/>
          <w:tab w:val="num" w:pos="1440"/>
        </w:tabs>
        <w:ind w:left="1440"/>
        <w:rPr>
          <w:rFonts w:ascii="Times New Roman" w:hAnsi="Times New Roman"/>
          <w:sz w:val="24"/>
          <w:szCs w:val="24"/>
        </w:rPr>
      </w:pPr>
      <w:r w:rsidRPr="00BD4C1C">
        <w:rPr>
          <w:rFonts w:ascii="Times New Roman" w:hAnsi="Times New Roman"/>
          <w:sz w:val="24"/>
          <w:szCs w:val="24"/>
        </w:rPr>
        <w:t xml:space="preserve">New Jersey Irrigation Best Management </w:t>
      </w:r>
      <w:r w:rsidR="00400BAF">
        <w:rPr>
          <w:rFonts w:ascii="Times New Roman" w:hAnsi="Times New Roman"/>
          <w:sz w:val="24"/>
          <w:szCs w:val="24"/>
        </w:rPr>
        <w:t xml:space="preserve">Design </w:t>
      </w:r>
      <w:r w:rsidRPr="00BD4C1C">
        <w:rPr>
          <w:rFonts w:ascii="Times New Roman" w:hAnsi="Times New Roman"/>
          <w:sz w:val="24"/>
          <w:szCs w:val="24"/>
        </w:rPr>
        <w:t>Practices</w:t>
      </w:r>
      <w:r w:rsidR="000538DD" w:rsidRPr="00BD4C1C">
        <w:rPr>
          <w:rFonts w:ascii="Times New Roman" w:hAnsi="Times New Roman"/>
          <w:sz w:val="24"/>
          <w:szCs w:val="24"/>
        </w:rPr>
        <w:t xml:space="preserve"> </w:t>
      </w:r>
      <w:r w:rsidR="00400BAF">
        <w:rPr>
          <w:rFonts w:ascii="Times New Roman" w:hAnsi="Times New Roman"/>
          <w:sz w:val="24"/>
          <w:szCs w:val="24"/>
        </w:rPr>
        <w:t xml:space="preserve">are </w:t>
      </w:r>
      <w:r w:rsidR="001B0D0E">
        <w:rPr>
          <w:rFonts w:ascii="Times New Roman" w:hAnsi="Times New Roman"/>
          <w:sz w:val="24"/>
          <w:szCs w:val="24"/>
        </w:rPr>
        <w:t>listed below</w:t>
      </w:r>
      <w:r w:rsidR="005D42DD" w:rsidRPr="00BD4C1C">
        <w:rPr>
          <w:rFonts w:ascii="Times New Roman" w:hAnsi="Times New Roman"/>
          <w:sz w:val="24"/>
          <w:szCs w:val="24"/>
        </w:rPr>
        <w:t>:</w:t>
      </w:r>
    </w:p>
    <w:p w:rsidR="000B027E" w:rsidRPr="001B0D0E" w:rsidRDefault="00AD69F4"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 xml:space="preserve">designing a system that </w:t>
      </w:r>
      <w:r w:rsidR="000B027E" w:rsidRPr="001B0D0E">
        <w:rPr>
          <w:rFonts w:ascii="Times New Roman" w:hAnsi="Times New Roman"/>
          <w:sz w:val="24"/>
          <w:szCs w:val="24"/>
        </w:rPr>
        <w:t>insure</w:t>
      </w:r>
      <w:r w:rsidRPr="001B0D0E">
        <w:rPr>
          <w:rFonts w:ascii="Times New Roman" w:hAnsi="Times New Roman"/>
          <w:sz w:val="24"/>
          <w:szCs w:val="24"/>
        </w:rPr>
        <w:t>s</w:t>
      </w:r>
      <w:r w:rsidR="000B027E" w:rsidRPr="001B0D0E">
        <w:rPr>
          <w:rFonts w:ascii="Times New Roman" w:hAnsi="Times New Roman"/>
          <w:sz w:val="24"/>
          <w:szCs w:val="24"/>
        </w:rPr>
        <w:t xml:space="preserve"> sufficient operating pressure at the sprinkler head</w:t>
      </w:r>
      <w:r w:rsidR="000C3279" w:rsidRPr="001B0D0E">
        <w:rPr>
          <w:rFonts w:ascii="Times New Roman" w:hAnsi="Times New Roman"/>
          <w:sz w:val="24"/>
          <w:szCs w:val="24"/>
        </w:rPr>
        <w:t>;</w:t>
      </w:r>
    </w:p>
    <w:p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divid</w:t>
      </w:r>
      <w:r w:rsidR="00AD69F4" w:rsidRPr="001B0D0E">
        <w:rPr>
          <w:rFonts w:ascii="Times New Roman" w:hAnsi="Times New Roman"/>
          <w:sz w:val="24"/>
          <w:szCs w:val="24"/>
        </w:rPr>
        <w:t>ing</w:t>
      </w:r>
      <w:r w:rsidRPr="001B0D0E">
        <w:rPr>
          <w:rFonts w:ascii="Times New Roman" w:hAnsi="Times New Roman"/>
          <w:sz w:val="24"/>
          <w:szCs w:val="24"/>
        </w:rPr>
        <w:t xml:space="preserve"> irrigated areas into hydro-zones of turf and plants with similar water requirements</w:t>
      </w:r>
      <w:r w:rsidR="000C3279" w:rsidRPr="001B0D0E">
        <w:rPr>
          <w:rFonts w:ascii="Times New Roman" w:hAnsi="Times New Roman"/>
          <w:sz w:val="24"/>
          <w:szCs w:val="24"/>
        </w:rPr>
        <w:t>;</w:t>
      </w:r>
    </w:p>
    <w:p w:rsidR="000B027E" w:rsidRPr="001B0D0E" w:rsidRDefault="00FC696D" w:rsidP="003B0BAB">
      <w:pPr>
        <w:pStyle w:val="ListParagraph"/>
        <w:numPr>
          <w:ilvl w:val="4"/>
          <w:numId w:val="21"/>
        </w:numPr>
        <w:ind w:left="2160"/>
        <w:rPr>
          <w:rFonts w:ascii="Times New Roman" w:hAnsi="Times New Roman"/>
          <w:sz w:val="24"/>
          <w:szCs w:val="24"/>
        </w:rPr>
      </w:pPr>
      <w:r>
        <w:rPr>
          <w:rFonts w:ascii="Times New Roman" w:hAnsi="Times New Roman"/>
          <w:sz w:val="24"/>
          <w:szCs w:val="24"/>
        </w:rPr>
        <w:t>creating</w:t>
      </w:r>
      <w:r w:rsidR="00050E4E">
        <w:rPr>
          <w:rFonts w:ascii="Times New Roman" w:hAnsi="Times New Roman"/>
          <w:sz w:val="24"/>
          <w:szCs w:val="24"/>
        </w:rPr>
        <w:t xml:space="preserve"> </w:t>
      </w:r>
      <w:r w:rsidR="00400BAF">
        <w:rPr>
          <w:rFonts w:ascii="Times New Roman" w:hAnsi="Times New Roman"/>
          <w:sz w:val="24"/>
          <w:szCs w:val="24"/>
        </w:rPr>
        <w:t>zoning system</w:t>
      </w:r>
      <w:r>
        <w:rPr>
          <w:rFonts w:ascii="Times New Roman" w:hAnsi="Times New Roman"/>
          <w:sz w:val="24"/>
          <w:szCs w:val="24"/>
        </w:rPr>
        <w:t>s</w:t>
      </w:r>
      <w:r w:rsidR="00400BAF">
        <w:rPr>
          <w:rFonts w:ascii="Times New Roman" w:hAnsi="Times New Roman"/>
          <w:sz w:val="24"/>
          <w:szCs w:val="24"/>
        </w:rPr>
        <w:t xml:space="preserve"> </w:t>
      </w:r>
      <w:r w:rsidR="000B027E" w:rsidRPr="001B0D0E">
        <w:rPr>
          <w:rFonts w:ascii="Times New Roman" w:hAnsi="Times New Roman"/>
          <w:sz w:val="24"/>
          <w:szCs w:val="24"/>
        </w:rPr>
        <w:t>according to exposure</w:t>
      </w:r>
      <w:r w:rsidR="000C3279" w:rsidRPr="001B0D0E">
        <w:rPr>
          <w:rFonts w:ascii="Times New Roman" w:hAnsi="Times New Roman"/>
          <w:sz w:val="24"/>
          <w:szCs w:val="24"/>
        </w:rPr>
        <w:t>;</w:t>
      </w:r>
      <w:r w:rsidR="000B027E" w:rsidRPr="001B0D0E">
        <w:rPr>
          <w:rFonts w:ascii="Times New Roman" w:hAnsi="Times New Roman"/>
          <w:sz w:val="24"/>
          <w:szCs w:val="24"/>
        </w:rPr>
        <w:t xml:space="preserve"> </w:t>
      </w:r>
    </w:p>
    <w:p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consider</w:t>
      </w:r>
      <w:r w:rsidR="00AD69F4" w:rsidRPr="001B0D0E">
        <w:rPr>
          <w:rFonts w:ascii="Times New Roman" w:hAnsi="Times New Roman"/>
          <w:sz w:val="24"/>
          <w:szCs w:val="24"/>
        </w:rPr>
        <w:t>ing</w:t>
      </w:r>
      <w:r w:rsidRPr="001B0D0E">
        <w:rPr>
          <w:rFonts w:ascii="Times New Roman" w:hAnsi="Times New Roman"/>
          <w:sz w:val="24"/>
          <w:szCs w:val="24"/>
        </w:rPr>
        <w:t xml:space="preserve"> the soil type so the sprinkler </w:t>
      </w:r>
      <w:r w:rsidR="00D82FA6" w:rsidRPr="001B0D0E">
        <w:rPr>
          <w:rFonts w:ascii="Times New Roman" w:hAnsi="Times New Roman"/>
          <w:sz w:val="24"/>
          <w:szCs w:val="24"/>
        </w:rPr>
        <w:t xml:space="preserve">irrigation </w:t>
      </w:r>
      <w:r w:rsidRPr="001B0D0E">
        <w:rPr>
          <w:rFonts w:ascii="Times New Roman" w:hAnsi="Times New Roman"/>
          <w:sz w:val="24"/>
          <w:szCs w:val="24"/>
        </w:rPr>
        <w:t>precipitation</w:t>
      </w:r>
      <w:r w:rsidR="00AD69F4" w:rsidRPr="001B0D0E">
        <w:rPr>
          <w:rFonts w:ascii="Times New Roman" w:hAnsi="Times New Roman"/>
          <w:sz w:val="24"/>
          <w:szCs w:val="24"/>
        </w:rPr>
        <w:t xml:space="preserve"> </w:t>
      </w:r>
      <w:r w:rsidRPr="001B0D0E">
        <w:rPr>
          <w:rFonts w:ascii="Times New Roman" w:hAnsi="Times New Roman"/>
          <w:sz w:val="24"/>
          <w:szCs w:val="24"/>
        </w:rPr>
        <w:t>rate is compatible with the soil infiltration rate</w:t>
      </w:r>
      <w:r w:rsidR="00FB5245">
        <w:rPr>
          <w:rFonts w:ascii="Times New Roman" w:hAnsi="Times New Roman"/>
          <w:sz w:val="24"/>
          <w:szCs w:val="24"/>
        </w:rPr>
        <w:t xml:space="preserve"> or </w:t>
      </w:r>
      <w:r w:rsidR="00050E4E">
        <w:rPr>
          <w:rFonts w:ascii="Times New Roman" w:hAnsi="Times New Roman"/>
          <w:sz w:val="24"/>
          <w:szCs w:val="24"/>
        </w:rPr>
        <w:t xml:space="preserve">dividing </w:t>
      </w:r>
      <w:r w:rsidR="00FB5245">
        <w:rPr>
          <w:rFonts w:ascii="Times New Roman" w:hAnsi="Times New Roman"/>
          <w:sz w:val="24"/>
          <w:szCs w:val="24"/>
        </w:rPr>
        <w:t>the zone runtimes</w:t>
      </w:r>
      <w:r w:rsidR="00050E4E">
        <w:rPr>
          <w:rFonts w:ascii="Times New Roman" w:hAnsi="Times New Roman"/>
          <w:sz w:val="24"/>
          <w:szCs w:val="24"/>
        </w:rPr>
        <w:t xml:space="preserve"> </w:t>
      </w:r>
      <w:r w:rsidR="00FB5245">
        <w:rPr>
          <w:rFonts w:ascii="Times New Roman" w:hAnsi="Times New Roman"/>
          <w:sz w:val="24"/>
          <w:szCs w:val="24"/>
        </w:rPr>
        <w:t>into multiple short cycles</w:t>
      </w:r>
      <w:r w:rsidR="00EB1CF6" w:rsidRPr="001B0D0E">
        <w:rPr>
          <w:rFonts w:ascii="Times New Roman" w:hAnsi="Times New Roman"/>
          <w:sz w:val="24"/>
          <w:szCs w:val="24"/>
        </w:rPr>
        <w:t>;</w:t>
      </w:r>
      <w:r w:rsidRPr="001B0D0E">
        <w:rPr>
          <w:rFonts w:ascii="Times New Roman" w:hAnsi="Times New Roman"/>
          <w:sz w:val="24"/>
          <w:szCs w:val="24"/>
        </w:rPr>
        <w:t xml:space="preserve"> </w:t>
      </w:r>
    </w:p>
    <w:p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provid</w:t>
      </w:r>
      <w:r w:rsidR="00AD69F4" w:rsidRPr="001B0D0E">
        <w:rPr>
          <w:rFonts w:ascii="Times New Roman" w:hAnsi="Times New Roman"/>
          <w:sz w:val="24"/>
          <w:szCs w:val="24"/>
        </w:rPr>
        <w:t>ing</w:t>
      </w:r>
      <w:r w:rsidRPr="001B0D0E">
        <w:rPr>
          <w:rFonts w:ascii="Times New Roman" w:hAnsi="Times New Roman"/>
          <w:sz w:val="24"/>
          <w:szCs w:val="24"/>
        </w:rPr>
        <w:t xml:space="preserve"> separate control of sloped areas</w:t>
      </w:r>
      <w:r w:rsidR="00EB1CF6" w:rsidRPr="001B0D0E">
        <w:rPr>
          <w:rFonts w:ascii="Times New Roman" w:hAnsi="Times New Roman"/>
          <w:sz w:val="24"/>
          <w:szCs w:val="24"/>
        </w:rPr>
        <w:t>;</w:t>
      </w:r>
    </w:p>
    <w:p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prevent</w:t>
      </w:r>
      <w:r w:rsidR="00AD69F4" w:rsidRPr="001B0D0E">
        <w:rPr>
          <w:rFonts w:ascii="Times New Roman" w:hAnsi="Times New Roman"/>
          <w:sz w:val="24"/>
          <w:szCs w:val="24"/>
        </w:rPr>
        <w:t>ing</w:t>
      </w:r>
      <w:r w:rsidRPr="001B0D0E">
        <w:rPr>
          <w:rFonts w:ascii="Times New Roman" w:hAnsi="Times New Roman"/>
          <w:sz w:val="24"/>
          <w:szCs w:val="24"/>
        </w:rPr>
        <w:t xml:space="preserve"> sprinkler heads from overthrowing onto driveways, roads, and sidewalks</w:t>
      </w:r>
      <w:r w:rsidR="00EB1CF6" w:rsidRPr="001B0D0E">
        <w:rPr>
          <w:rFonts w:ascii="Times New Roman" w:hAnsi="Times New Roman"/>
          <w:sz w:val="24"/>
          <w:szCs w:val="24"/>
        </w:rPr>
        <w:t>;</w:t>
      </w:r>
    </w:p>
    <w:p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provid</w:t>
      </w:r>
      <w:r w:rsidR="00AD69F4" w:rsidRPr="001B0D0E">
        <w:rPr>
          <w:rFonts w:ascii="Times New Roman" w:hAnsi="Times New Roman"/>
          <w:sz w:val="24"/>
          <w:szCs w:val="24"/>
        </w:rPr>
        <w:t>ing</w:t>
      </w:r>
      <w:r w:rsidRPr="001B0D0E">
        <w:rPr>
          <w:rFonts w:ascii="Times New Roman" w:hAnsi="Times New Roman"/>
          <w:sz w:val="24"/>
          <w:szCs w:val="24"/>
        </w:rPr>
        <w:t xml:space="preserve"> for separate irrigation for parkway strips between curbs and sidewalks that minimizes overthrow onto </w:t>
      </w:r>
      <w:r w:rsidR="00710509" w:rsidRPr="001B0D0E">
        <w:rPr>
          <w:rFonts w:ascii="Times New Roman" w:hAnsi="Times New Roman"/>
          <w:sz w:val="24"/>
          <w:szCs w:val="24"/>
        </w:rPr>
        <w:t>walks, pavement</w:t>
      </w:r>
      <w:r w:rsidR="000B1364" w:rsidRPr="001B0D0E">
        <w:rPr>
          <w:rFonts w:ascii="Times New Roman" w:hAnsi="Times New Roman"/>
          <w:sz w:val="24"/>
          <w:szCs w:val="24"/>
        </w:rPr>
        <w:t>, and other impervious surfaces</w:t>
      </w:r>
      <w:r w:rsidR="00EB1CF6" w:rsidRPr="001B0D0E">
        <w:rPr>
          <w:rFonts w:ascii="Times New Roman" w:hAnsi="Times New Roman"/>
          <w:sz w:val="24"/>
          <w:szCs w:val="24"/>
        </w:rPr>
        <w:t>;</w:t>
      </w:r>
      <w:r w:rsidRPr="001B0D0E">
        <w:rPr>
          <w:rFonts w:ascii="Times New Roman" w:hAnsi="Times New Roman"/>
          <w:sz w:val="24"/>
          <w:szCs w:val="24"/>
        </w:rPr>
        <w:t xml:space="preserve"> </w:t>
      </w:r>
    </w:p>
    <w:p w:rsidR="000B027E" w:rsidRPr="00062A2B" w:rsidRDefault="006C7E2B" w:rsidP="003B0BAB">
      <w:pPr>
        <w:pStyle w:val="ListParagraph"/>
        <w:numPr>
          <w:ilvl w:val="4"/>
          <w:numId w:val="21"/>
        </w:numPr>
        <w:ind w:left="2160"/>
        <w:rPr>
          <w:rFonts w:ascii="Times New Roman" w:hAnsi="Times New Roman"/>
          <w:sz w:val="24"/>
          <w:szCs w:val="24"/>
        </w:rPr>
      </w:pPr>
      <w:r>
        <w:rPr>
          <w:rFonts w:ascii="Times New Roman" w:hAnsi="Times New Roman"/>
          <w:sz w:val="24"/>
          <w:szCs w:val="24"/>
        </w:rPr>
        <w:t>using</w:t>
      </w:r>
      <w:r w:rsidR="00EB1CF6" w:rsidRPr="00062A2B">
        <w:rPr>
          <w:rFonts w:ascii="Times New Roman" w:hAnsi="Times New Roman"/>
          <w:sz w:val="24"/>
          <w:szCs w:val="24"/>
        </w:rPr>
        <w:t xml:space="preserve"> </w:t>
      </w:r>
      <w:r w:rsidR="000B027E" w:rsidRPr="00062A2B">
        <w:rPr>
          <w:rFonts w:ascii="Times New Roman" w:hAnsi="Times New Roman"/>
          <w:sz w:val="24"/>
          <w:szCs w:val="24"/>
        </w:rPr>
        <w:t xml:space="preserve">pressure regulating technology as necessary to </w:t>
      </w:r>
      <w:r w:rsidR="003A7706">
        <w:rPr>
          <w:rFonts w:ascii="Times New Roman" w:hAnsi="Times New Roman"/>
          <w:sz w:val="24"/>
          <w:szCs w:val="24"/>
        </w:rPr>
        <w:t>e</w:t>
      </w:r>
      <w:r w:rsidR="003A7706" w:rsidRPr="00062A2B">
        <w:rPr>
          <w:rFonts w:ascii="Times New Roman" w:hAnsi="Times New Roman"/>
          <w:sz w:val="24"/>
          <w:szCs w:val="24"/>
        </w:rPr>
        <w:t xml:space="preserve">nsure </w:t>
      </w:r>
      <w:r w:rsidR="000B027E" w:rsidRPr="00062A2B">
        <w:rPr>
          <w:rFonts w:ascii="Times New Roman" w:hAnsi="Times New Roman"/>
          <w:sz w:val="24"/>
          <w:szCs w:val="24"/>
        </w:rPr>
        <w:t>sprinkler heads operate within the manufacturer’s recommended range.  The pressure regulation may be:</w:t>
      </w:r>
    </w:p>
    <w:p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lastRenderedPageBreak/>
        <w:t>a pressure regulation device at the point of connection</w:t>
      </w:r>
      <w:r w:rsidR="003A7706">
        <w:rPr>
          <w:rFonts w:ascii="Times New Roman" w:hAnsi="Times New Roman"/>
          <w:sz w:val="24"/>
          <w:szCs w:val="24"/>
        </w:rPr>
        <w:t>;</w:t>
      </w:r>
    </w:p>
    <w:p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t xml:space="preserve">pressure regulation at each </w:t>
      </w:r>
      <w:proofErr w:type="gramStart"/>
      <w:r w:rsidRPr="00062A2B">
        <w:rPr>
          <w:rFonts w:ascii="Times New Roman" w:hAnsi="Times New Roman"/>
          <w:sz w:val="24"/>
          <w:szCs w:val="24"/>
        </w:rPr>
        <w:t>remote control</w:t>
      </w:r>
      <w:proofErr w:type="gramEnd"/>
      <w:r w:rsidRPr="00062A2B">
        <w:rPr>
          <w:rFonts w:ascii="Times New Roman" w:hAnsi="Times New Roman"/>
          <w:sz w:val="24"/>
          <w:szCs w:val="24"/>
        </w:rPr>
        <w:t xml:space="preserve"> valve</w:t>
      </w:r>
      <w:r w:rsidR="003A7706">
        <w:rPr>
          <w:rFonts w:ascii="Times New Roman" w:hAnsi="Times New Roman"/>
          <w:sz w:val="24"/>
          <w:szCs w:val="24"/>
        </w:rPr>
        <w:t>;</w:t>
      </w:r>
    </w:p>
    <w:p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t>pressure regulation at the sprinkler head</w:t>
      </w:r>
      <w:r w:rsidR="003A7706">
        <w:rPr>
          <w:rFonts w:ascii="Times New Roman" w:hAnsi="Times New Roman"/>
          <w:sz w:val="24"/>
          <w:szCs w:val="24"/>
        </w:rPr>
        <w:t>;</w:t>
      </w:r>
    </w:p>
    <w:p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t>a combination of the above</w:t>
      </w:r>
      <w:r w:rsidR="003A7706">
        <w:rPr>
          <w:rFonts w:ascii="Times New Roman" w:hAnsi="Times New Roman"/>
          <w:sz w:val="24"/>
          <w:szCs w:val="24"/>
        </w:rPr>
        <w:t>.</w:t>
      </w:r>
    </w:p>
    <w:p w:rsidR="000B027E" w:rsidRPr="00062A2B" w:rsidRDefault="000B027E" w:rsidP="003B0BAB">
      <w:pPr>
        <w:pStyle w:val="ListParagraph"/>
        <w:numPr>
          <w:ilvl w:val="4"/>
          <w:numId w:val="21"/>
        </w:numPr>
        <w:ind w:left="2160"/>
        <w:rPr>
          <w:rFonts w:ascii="Times New Roman" w:hAnsi="Times New Roman"/>
          <w:sz w:val="24"/>
          <w:szCs w:val="24"/>
        </w:rPr>
      </w:pPr>
      <w:r w:rsidRPr="00062A2B">
        <w:rPr>
          <w:rFonts w:ascii="Times New Roman" w:hAnsi="Times New Roman"/>
          <w:sz w:val="24"/>
          <w:szCs w:val="24"/>
        </w:rPr>
        <w:t>irrigat</w:t>
      </w:r>
      <w:r w:rsidR="00EB2237" w:rsidRPr="00062A2B">
        <w:rPr>
          <w:rFonts w:ascii="Times New Roman" w:hAnsi="Times New Roman"/>
          <w:sz w:val="24"/>
          <w:szCs w:val="24"/>
        </w:rPr>
        <w:t>ing</w:t>
      </w:r>
      <w:r w:rsidRPr="00062A2B">
        <w:rPr>
          <w:rFonts w:ascii="Times New Roman" w:hAnsi="Times New Roman"/>
          <w:sz w:val="24"/>
          <w:szCs w:val="24"/>
        </w:rPr>
        <w:t xml:space="preserve"> all flowers and shrubs with drip and/or micro-irrigation</w:t>
      </w:r>
      <w:r w:rsidR="003A7706">
        <w:rPr>
          <w:rFonts w:ascii="Times New Roman" w:hAnsi="Times New Roman"/>
          <w:sz w:val="24"/>
          <w:szCs w:val="24"/>
        </w:rPr>
        <w:t>;</w:t>
      </w:r>
      <w:r w:rsidRPr="00062A2B">
        <w:rPr>
          <w:rFonts w:ascii="Times New Roman" w:hAnsi="Times New Roman"/>
          <w:sz w:val="24"/>
          <w:szCs w:val="24"/>
        </w:rPr>
        <w:t xml:space="preserve"> </w:t>
      </w:r>
    </w:p>
    <w:p w:rsidR="000B027E" w:rsidRPr="00062A2B" w:rsidRDefault="000B027E" w:rsidP="003B0BAB">
      <w:pPr>
        <w:pStyle w:val="ListParagraph"/>
        <w:numPr>
          <w:ilvl w:val="4"/>
          <w:numId w:val="21"/>
        </w:numPr>
        <w:ind w:left="2160"/>
        <w:rPr>
          <w:rFonts w:ascii="Times New Roman" w:hAnsi="Times New Roman"/>
          <w:sz w:val="24"/>
          <w:szCs w:val="24"/>
        </w:rPr>
      </w:pPr>
      <w:r w:rsidRPr="00062A2B">
        <w:rPr>
          <w:rFonts w:ascii="Times New Roman" w:hAnsi="Times New Roman"/>
          <w:sz w:val="24"/>
          <w:szCs w:val="24"/>
        </w:rPr>
        <w:t>includ</w:t>
      </w:r>
      <w:r w:rsidR="00EB2237" w:rsidRPr="00062A2B">
        <w:rPr>
          <w:rFonts w:ascii="Times New Roman" w:hAnsi="Times New Roman"/>
          <w:sz w:val="24"/>
          <w:szCs w:val="24"/>
        </w:rPr>
        <w:t>ing</w:t>
      </w:r>
      <w:r w:rsidRPr="00062A2B">
        <w:rPr>
          <w:rFonts w:ascii="Times New Roman" w:hAnsi="Times New Roman"/>
          <w:sz w:val="24"/>
          <w:szCs w:val="24"/>
        </w:rPr>
        <w:t xml:space="preserve"> check valves in low sprinkler heads to prevent low-point drainage</w:t>
      </w:r>
      <w:r w:rsidR="003A7706">
        <w:rPr>
          <w:rFonts w:ascii="Times New Roman" w:hAnsi="Times New Roman"/>
          <w:sz w:val="24"/>
          <w:szCs w:val="24"/>
        </w:rPr>
        <w:t>;</w:t>
      </w:r>
    </w:p>
    <w:p w:rsidR="000B027E" w:rsidRPr="00062A2B" w:rsidRDefault="000B027E" w:rsidP="003B0BAB">
      <w:pPr>
        <w:pStyle w:val="ListParagraph"/>
        <w:numPr>
          <w:ilvl w:val="4"/>
          <w:numId w:val="21"/>
        </w:numPr>
        <w:tabs>
          <w:tab w:val="left" w:pos="1620"/>
        </w:tabs>
        <w:ind w:left="2160"/>
        <w:rPr>
          <w:rFonts w:ascii="Times New Roman" w:hAnsi="Times New Roman"/>
          <w:sz w:val="24"/>
          <w:szCs w:val="24"/>
        </w:rPr>
      </w:pPr>
      <w:r w:rsidRPr="00062A2B">
        <w:rPr>
          <w:rFonts w:ascii="Times New Roman" w:hAnsi="Times New Roman"/>
          <w:sz w:val="24"/>
          <w:szCs w:val="24"/>
        </w:rPr>
        <w:t>hav</w:t>
      </w:r>
      <w:r w:rsidR="00EB2237" w:rsidRPr="00062A2B">
        <w:rPr>
          <w:rFonts w:ascii="Times New Roman" w:hAnsi="Times New Roman"/>
          <w:sz w:val="24"/>
          <w:szCs w:val="24"/>
        </w:rPr>
        <w:t>ing</w:t>
      </w:r>
      <w:r w:rsidRPr="00062A2B">
        <w:rPr>
          <w:rFonts w:ascii="Times New Roman" w:hAnsi="Times New Roman"/>
          <w:sz w:val="24"/>
          <w:szCs w:val="24"/>
        </w:rPr>
        <w:t xml:space="preserve"> a pressure regulating device and wye strainer on each drip/micro control valve</w:t>
      </w:r>
      <w:r w:rsidR="003A7706">
        <w:rPr>
          <w:rFonts w:ascii="Times New Roman" w:hAnsi="Times New Roman"/>
          <w:sz w:val="24"/>
          <w:szCs w:val="24"/>
        </w:rPr>
        <w:t>.</w:t>
      </w:r>
      <w:r w:rsidRPr="00062A2B">
        <w:rPr>
          <w:rFonts w:ascii="Times New Roman" w:hAnsi="Times New Roman"/>
          <w:sz w:val="24"/>
          <w:szCs w:val="24"/>
        </w:rPr>
        <w:t xml:space="preserve"> </w:t>
      </w:r>
    </w:p>
    <w:p w:rsidR="000B027E" w:rsidRPr="00A937DF" w:rsidRDefault="00206234" w:rsidP="00CF5E2C">
      <w:pPr>
        <w:pStyle w:val="Default"/>
        <w:rPr>
          <w:rFonts w:ascii="Times New Roman" w:hAnsi="Times New Roman" w:cs="Times New Roman"/>
        </w:rPr>
      </w:pPr>
      <w:r w:rsidRPr="00BD4C1C">
        <w:rPr>
          <w:rFonts w:ascii="Times New Roman" w:hAnsi="Times New Roman"/>
        </w:rPr>
        <w:t xml:space="preserve">3.   </w:t>
      </w:r>
      <w:r w:rsidR="00BD4C1C" w:rsidRPr="00BD4C1C">
        <w:rPr>
          <w:rFonts w:ascii="Times New Roman" w:hAnsi="Times New Roman"/>
        </w:rPr>
        <w:t>System m</w:t>
      </w:r>
      <w:r w:rsidR="005D42DD" w:rsidRPr="00BD4C1C">
        <w:rPr>
          <w:rFonts w:ascii="Times New Roman" w:hAnsi="Times New Roman"/>
        </w:rPr>
        <w:t>ust have a</w:t>
      </w:r>
      <w:r w:rsidR="000B027E" w:rsidRPr="00BD4C1C">
        <w:rPr>
          <w:rFonts w:ascii="Times New Roman" w:hAnsi="Times New Roman"/>
        </w:rPr>
        <w:t xml:space="preserve"> SMART </w:t>
      </w:r>
      <w:r w:rsidR="00FB5245">
        <w:rPr>
          <w:rFonts w:ascii="Times New Roman" w:hAnsi="Times New Roman"/>
        </w:rPr>
        <w:t>c</w:t>
      </w:r>
      <w:r w:rsidR="000B027E" w:rsidRPr="00BD4C1C">
        <w:rPr>
          <w:rFonts w:ascii="Times New Roman" w:hAnsi="Times New Roman"/>
        </w:rPr>
        <w:t xml:space="preserve">ontroller capable </w:t>
      </w:r>
      <w:r w:rsidR="000B027E" w:rsidRPr="00CF5E2C">
        <w:rPr>
          <w:rFonts w:ascii="Times New Roman" w:hAnsi="Times New Roman" w:cs="Times New Roman"/>
        </w:rPr>
        <w:t>of</w:t>
      </w:r>
      <w:r w:rsidR="005A0F1B">
        <w:rPr>
          <w:rFonts w:ascii="Times New Roman" w:hAnsi="Times New Roman" w:cs="Times New Roman"/>
        </w:rPr>
        <w:t xml:space="preserve"> </w:t>
      </w:r>
      <w:r w:rsidR="00CF5E2C" w:rsidRPr="00CF5E2C">
        <w:rPr>
          <w:rFonts w:ascii="Times New Roman" w:hAnsi="Times New Roman" w:cs="Times New Roman"/>
        </w:rPr>
        <w:t xml:space="preserve">estimating or measuring depletion of available plant soil moisture </w:t>
      </w:r>
      <w:r w:rsidR="002C4715">
        <w:rPr>
          <w:rFonts w:ascii="Times New Roman" w:hAnsi="Times New Roman" w:cs="Times New Roman"/>
        </w:rPr>
        <w:t xml:space="preserve">and </w:t>
      </w:r>
      <w:r w:rsidR="00CF5E2C" w:rsidRPr="00CF5E2C">
        <w:rPr>
          <w:rFonts w:ascii="Times New Roman" w:hAnsi="Times New Roman" w:cs="Times New Roman"/>
        </w:rPr>
        <w:t>operat</w:t>
      </w:r>
      <w:r w:rsidR="002C4715">
        <w:rPr>
          <w:rFonts w:ascii="Times New Roman" w:hAnsi="Times New Roman" w:cs="Times New Roman"/>
        </w:rPr>
        <w:t>ing</w:t>
      </w:r>
      <w:r w:rsidR="00CF5E2C" w:rsidRPr="00CF5E2C">
        <w:rPr>
          <w:rFonts w:ascii="Times New Roman" w:hAnsi="Times New Roman" w:cs="Times New Roman"/>
        </w:rPr>
        <w:t xml:space="preserve"> the irrigation system</w:t>
      </w:r>
      <w:r w:rsidR="002C4715">
        <w:rPr>
          <w:rFonts w:ascii="Times New Roman" w:hAnsi="Times New Roman" w:cs="Times New Roman"/>
        </w:rPr>
        <w:t xml:space="preserve"> only to</w:t>
      </w:r>
      <w:r w:rsidR="00CF5E2C" w:rsidRPr="00CF5E2C">
        <w:rPr>
          <w:rFonts w:ascii="Times New Roman" w:hAnsi="Times New Roman" w:cs="Times New Roman"/>
        </w:rPr>
        <w:t xml:space="preserve"> replenish</w:t>
      </w:r>
      <w:r w:rsidR="002C4715">
        <w:rPr>
          <w:rFonts w:ascii="Times New Roman" w:hAnsi="Times New Roman" w:cs="Times New Roman"/>
        </w:rPr>
        <w:t xml:space="preserve"> the </w:t>
      </w:r>
      <w:r w:rsidR="00CF5E2C" w:rsidRPr="00CF5E2C">
        <w:rPr>
          <w:rFonts w:ascii="Times New Roman" w:hAnsi="Times New Roman" w:cs="Times New Roman"/>
        </w:rPr>
        <w:t xml:space="preserve">water as needed while minimizing excess water use. </w:t>
      </w:r>
    </w:p>
    <w:p w:rsidR="000B027E" w:rsidRPr="00BD4C1C" w:rsidRDefault="000B027E" w:rsidP="004C05EC">
      <w:pPr>
        <w:pStyle w:val="ListParagraph"/>
        <w:numPr>
          <w:ilvl w:val="5"/>
          <w:numId w:val="21"/>
        </w:numPr>
        <w:rPr>
          <w:rFonts w:ascii="Times New Roman" w:hAnsi="Times New Roman"/>
          <w:sz w:val="24"/>
          <w:szCs w:val="24"/>
        </w:rPr>
      </w:pPr>
      <w:r w:rsidRPr="00BD4C1C">
        <w:rPr>
          <w:rFonts w:ascii="Times New Roman" w:hAnsi="Times New Roman"/>
          <w:sz w:val="24"/>
          <w:szCs w:val="24"/>
        </w:rPr>
        <w:t xml:space="preserve">The SMART </w:t>
      </w:r>
      <w:r w:rsidR="00CF5E2C">
        <w:rPr>
          <w:rFonts w:ascii="Times New Roman" w:hAnsi="Times New Roman"/>
          <w:sz w:val="24"/>
          <w:szCs w:val="24"/>
        </w:rPr>
        <w:t>c</w:t>
      </w:r>
      <w:r w:rsidRPr="00BD4C1C">
        <w:rPr>
          <w:rFonts w:ascii="Times New Roman" w:hAnsi="Times New Roman"/>
          <w:sz w:val="24"/>
          <w:szCs w:val="24"/>
        </w:rPr>
        <w:t xml:space="preserve">ontroller must </w:t>
      </w:r>
      <w:r w:rsidR="004C05EC">
        <w:rPr>
          <w:rFonts w:ascii="Times New Roman" w:hAnsi="Times New Roman"/>
          <w:sz w:val="24"/>
          <w:szCs w:val="24"/>
        </w:rPr>
        <w:t xml:space="preserve">be an EPA WaterSense labeled SMART controller and listed on their website </w:t>
      </w:r>
      <w:hyperlink r:id="rId8" w:history="1">
        <w:r w:rsidR="004C05EC" w:rsidRPr="00305589">
          <w:rPr>
            <w:rStyle w:val="Hyperlink"/>
            <w:rFonts w:ascii="Times New Roman" w:hAnsi="Times New Roman"/>
            <w:sz w:val="24"/>
            <w:szCs w:val="24"/>
          </w:rPr>
          <w:t>http://www.epa.gov/watersense/product_search.html</w:t>
        </w:r>
      </w:hyperlink>
      <w:r w:rsidR="004C05EC">
        <w:rPr>
          <w:rFonts w:ascii="Times New Roman" w:hAnsi="Times New Roman"/>
          <w:sz w:val="24"/>
          <w:szCs w:val="24"/>
        </w:rPr>
        <w:t xml:space="preserve"> and</w:t>
      </w:r>
      <w:r w:rsidR="004C05EC" w:rsidRPr="004C05EC">
        <w:rPr>
          <w:rFonts w:ascii="Times New Roman" w:hAnsi="Times New Roman"/>
          <w:sz w:val="24"/>
          <w:szCs w:val="24"/>
        </w:rPr>
        <w:t xml:space="preserve"> select irrigation controllers from the </w:t>
      </w:r>
      <w:proofErr w:type="gramStart"/>
      <w:r w:rsidR="004C05EC" w:rsidRPr="004C05EC">
        <w:rPr>
          <w:rFonts w:ascii="Times New Roman" w:hAnsi="Times New Roman"/>
          <w:sz w:val="24"/>
          <w:szCs w:val="24"/>
        </w:rPr>
        <w:t>drop down</w:t>
      </w:r>
      <w:proofErr w:type="gramEnd"/>
      <w:r w:rsidR="004C05EC" w:rsidRPr="004C05EC">
        <w:rPr>
          <w:rFonts w:ascii="Times New Roman" w:hAnsi="Times New Roman"/>
          <w:sz w:val="24"/>
          <w:szCs w:val="24"/>
        </w:rPr>
        <w:t xml:space="preserve"> menu.</w:t>
      </w:r>
      <w:r w:rsidR="004C05EC">
        <w:rPr>
          <w:rFonts w:ascii="Times New Roman" w:hAnsi="Times New Roman"/>
          <w:sz w:val="24"/>
          <w:szCs w:val="24"/>
        </w:rPr>
        <w:t xml:space="preserve"> </w:t>
      </w:r>
    </w:p>
    <w:p w:rsidR="000B027E" w:rsidRPr="00BD4C1C" w:rsidRDefault="000B027E" w:rsidP="00206234">
      <w:pPr>
        <w:pStyle w:val="ListParagraph"/>
        <w:numPr>
          <w:ilvl w:val="5"/>
          <w:numId w:val="21"/>
        </w:numPr>
        <w:ind w:left="2160"/>
        <w:rPr>
          <w:rFonts w:ascii="Times New Roman" w:hAnsi="Times New Roman"/>
          <w:sz w:val="24"/>
          <w:szCs w:val="24"/>
        </w:rPr>
      </w:pPr>
      <w:r w:rsidRPr="00BD4C1C">
        <w:rPr>
          <w:rFonts w:ascii="Times New Roman" w:hAnsi="Times New Roman"/>
          <w:sz w:val="24"/>
          <w:szCs w:val="24"/>
        </w:rPr>
        <w:t xml:space="preserve">The SMART </w:t>
      </w:r>
      <w:r w:rsidR="00CF5E2C">
        <w:rPr>
          <w:rFonts w:ascii="Times New Roman" w:hAnsi="Times New Roman"/>
          <w:sz w:val="24"/>
          <w:szCs w:val="24"/>
        </w:rPr>
        <w:t>c</w:t>
      </w:r>
      <w:r w:rsidRPr="00BD4C1C">
        <w:rPr>
          <w:rFonts w:ascii="Times New Roman" w:hAnsi="Times New Roman"/>
          <w:sz w:val="24"/>
          <w:szCs w:val="24"/>
        </w:rPr>
        <w:t xml:space="preserve">ontroller must be programmed by an EPA WaterSense Partner who holds a New Jersey Landscape Irrigation Contractor Certificate pursuant to NJSA 45:5AA-3.  </w:t>
      </w:r>
    </w:p>
    <w:p w:rsidR="000B027E" w:rsidRPr="00BD4C1C" w:rsidRDefault="000B027E" w:rsidP="00FF439F">
      <w:pPr>
        <w:pStyle w:val="ListParagraph"/>
        <w:numPr>
          <w:ilvl w:val="6"/>
          <w:numId w:val="21"/>
        </w:numPr>
        <w:ind w:left="2880"/>
        <w:rPr>
          <w:rFonts w:ascii="Times New Roman" w:hAnsi="Times New Roman"/>
          <w:sz w:val="24"/>
          <w:szCs w:val="24"/>
        </w:rPr>
      </w:pPr>
      <w:r w:rsidRPr="00BD4C1C">
        <w:rPr>
          <w:rFonts w:ascii="Times New Roman" w:hAnsi="Times New Roman"/>
          <w:sz w:val="24"/>
          <w:szCs w:val="24"/>
        </w:rPr>
        <w:t xml:space="preserve">Proper sprinkler head data and accurate soil/plant/irrigation information must </w:t>
      </w:r>
      <w:r w:rsidR="00D57667">
        <w:rPr>
          <w:rFonts w:ascii="Times New Roman" w:hAnsi="Times New Roman"/>
          <w:sz w:val="24"/>
          <w:szCs w:val="24"/>
        </w:rPr>
        <w:t xml:space="preserve">be </w:t>
      </w:r>
      <w:r w:rsidRPr="00BD4C1C">
        <w:rPr>
          <w:rFonts w:ascii="Times New Roman" w:hAnsi="Times New Roman"/>
          <w:sz w:val="24"/>
          <w:szCs w:val="24"/>
        </w:rPr>
        <w:t>entered</w:t>
      </w:r>
      <w:r w:rsidR="003A7706">
        <w:rPr>
          <w:rFonts w:ascii="Times New Roman" w:hAnsi="Times New Roman"/>
          <w:sz w:val="24"/>
          <w:szCs w:val="24"/>
        </w:rPr>
        <w:t>;</w:t>
      </w:r>
    </w:p>
    <w:p w:rsidR="000B027E" w:rsidRPr="00BD4C1C" w:rsidRDefault="000B027E" w:rsidP="00FF439F">
      <w:pPr>
        <w:pStyle w:val="ListParagraph"/>
        <w:numPr>
          <w:ilvl w:val="6"/>
          <w:numId w:val="21"/>
        </w:numPr>
        <w:ind w:left="2880"/>
        <w:rPr>
          <w:rFonts w:ascii="Times New Roman" w:hAnsi="Times New Roman"/>
          <w:sz w:val="24"/>
          <w:szCs w:val="24"/>
        </w:rPr>
      </w:pPr>
      <w:r w:rsidRPr="00BD4C1C">
        <w:rPr>
          <w:rFonts w:ascii="Times New Roman" w:hAnsi="Times New Roman"/>
          <w:sz w:val="24"/>
          <w:szCs w:val="24"/>
        </w:rPr>
        <w:t xml:space="preserve">The SMART </w:t>
      </w:r>
      <w:r w:rsidR="00CF5E2C">
        <w:rPr>
          <w:rFonts w:ascii="Times New Roman" w:hAnsi="Times New Roman"/>
          <w:sz w:val="24"/>
          <w:szCs w:val="24"/>
        </w:rPr>
        <w:t>c</w:t>
      </w:r>
      <w:r w:rsidRPr="00BD4C1C">
        <w:rPr>
          <w:rFonts w:ascii="Times New Roman" w:hAnsi="Times New Roman"/>
          <w:sz w:val="24"/>
          <w:szCs w:val="24"/>
        </w:rPr>
        <w:t>ontroller programming data shall be posted at the controller</w:t>
      </w:r>
      <w:r w:rsidR="003A7706">
        <w:rPr>
          <w:rFonts w:ascii="Times New Roman" w:hAnsi="Times New Roman"/>
          <w:sz w:val="24"/>
          <w:szCs w:val="24"/>
        </w:rPr>
        <w:t>;</w:t>
      </w:r>
    </w:p>
    <w:p w:rsidR="000B027E" w:rsidRPr="00BD4C1C" w:rsidRDefault="000B027E" w:rsidP="00FF439F">
      <w:pPr>
        <w:pStyle w:val="ListParagraph"/>
        <w:numPr>
          <w:ilvl w:val="6"/>
          <w:numId w:val="21"/>
        </w:numPr>
        <w:ind w:left="2880"/>
        <w:rPr>
          <w:rFonts w:ascii="Times New Roman" w:hAnsi="Times New Roman"/>
          <w:sz w:val="24"/>
          <w:szCs w:val="24"/>
        </w:rPr>
      </w:pPr>
      <w:r w:rsidRPr="00BD4C1C">
        <w:rPr>
          <w:rFonts w:ascii="Times New Roman" w:hAnsi="Times New Roman"/>
          <w:sz w:val="24"/>
          <w:szCs w:val="24"/>
        </w:rPr>
        <w:t>The WaterSense partner must make a minimum of two site visits after the initial programming to adjust and fine tune the irrigation schedule</w:t>
      </w:r>
      <w:r w:rsidR="003A7706">
        <w:rPr>
          <w:rFonts w:ascii="Times New Roman" w:hAnsi="Times New Roman"/>
          <w:sz w:val="24"/>
          <w:szCs w:val="24"/>
        </w:rPr>
        <w:t>.</w:t>
      </w:r>
    </w:p>
    <w:p w:rsidR="00996F6D" w:rsidRPr="00BD4C1C" w:rsidRDefault="00206234" w:rsidP="00206234">
      <w:pPr>
        <w:tabs>
          <w:tab w:val="left" w:pos="1080"/>
        </w:tabs>
        <w:spacing w:line="360" w:lineRule="auto"/>
        <w:ind w:left="720"/>
      </w:pPr>
      <w:r w:rsidRPr="00BD4C1C">
        <w:t xml:space="preserve">H. </w:t>
      </w:r>
      <w:r w:rsidR="00BB477A">
        <w:t xml:space="preserve">Upon the </w:t>
      </w:r>
      <w:r w:rsidR="00996F6D" w:rsidRPr="00BD4C1C">
        <w:t>Declaration of Water Emergency</w:t>
      </w:r>
      <w:r w:rsidR="00C51428">
        <w:t xml:space="preserve"> by</w:t>
      </w:r>
      <w:r w:rsidR="00BB477A">
        <w:t xml:space="preserve"> </w:t>
      </w:r>
      <w:r w:rsidR="00BB477A" w:rsidRPr="00BD4C1C">
        <w:t>the &lt;MUNICIPAL GOVERNING BODY&gt;</w:t>
      </w:r>
      <w:r w:rsidR="00BB477A">
        <w:t>additional restrictions may be imposed and shall supersede the restrictions in this ordinance.</w:t>
      </w:r>
    </w:p>
    <w:p w:rsidR="002C5CF8" w:rsidRDefault="00206234" w:rsidP="009C287D">
      <w:pPr>
        <w:spacing w:line="360" w:lineRule="auto"/>
        <w:ind w:left="720"/>
      </w:pPr>
      <w:r w:rsidRPr="00BD4C1C">
        <w:t xml:space="preserve">I. </w:t>
      </w:r>
      <w:r w:rsidR="00996F6D" w:rsidRPr="00BD4C1C">
        <w:t xml:space="preserve">State of New Jersey requirements shall supersede </w:t>
      </w:r>
      <w:r w:rsidR="00D20C8F" w:rsidRPr="00BD4C1C">
        <w:t xml:space="preserve">those identified in this Section </w:t>
      </w:r>
      <w:r w:rsidR="00996F6D" w:rsidRPr="00BD4C1C">
        <w:t xml:space="preserve">when more stringent than </w:t>
      </w:r>
      <w:r w:rsidR="00C51428">
        <w:t>those identified in this ordinance</w:t>
      </w:r>
      <w:r w:rsidR="008002C6" w:rsidRPr="00BD4C1C">
        <w:t>.</w:t>
      </w:r>
    </w:p>
    <w:p w:rsidR="009C287D" w:rsidRPr="009C287D" w:rsidRDefault="009C287D" w:rsidP="009C287D">
      <w:pPr>
        <w:spacing w:line="360" w:lineRule="auto"/>
        <w:ind w:left="720"/>
      </w:pPr>
    </w:p>
    <w:p w:rsidR="00CF2F0B" w:rsidRDefault="009A79A5" w:rsidP="002C5CF8">
      <w:pPr>
        <w:tabs>
          <w:tab w:val="left" w:pos="360"/>
        </w:tabs>
        <w:spacing w:line="360" w:lineRule="auto"/>
        <w:ind w:left="270"/>
        <w:rPr>
          <w:b/>
          <w:u w:val="single"/>
        </w:rPr>
      </w:pPr>
      <w:r w:rsidRPr="00BD4C1C">
        <w:rPr>
          <w:b/>
          <w:u w:val="single"/>
        </w:rPr>
        <w:t>II.</w:t>
      </w:r>
      <w:r w:rsidR="00BD4C1C" w:rsidRPr="00BD4C1C">
        <w:rPr>
          <w:b/>
          <w:u w:val="single"/>
        </w:rPr>
        <w:t xml:space="preserve"> </w:t>
      </w:r>
      <w:r w:rsidR="00CF2F0B" w:rsidRPr="00BD4C1C">
        <w:rPr>
          <w:b/>
          <w:u w:val="single"/>
        </w:rPr>
        <w:t>Violations</w:t>
      </w:r>
    </w:p>
    <w:p w:rsidR="00CF2F0B" w:rsidRPr="00BD4C1C" w:rsidRDefault="003A7706" w:rsidP="003A7706">
      <w:pPr>
        <w:pStyle w:val="ListParagraph"/>
        <w:rPr>
          <w:rFonts w:ascii="Times New Roman" w:hAnsi="Times New Roman"/>
          <w:sz w:val="24"/>
          <w:szCs w:val="24"/>
        </w:rPr>
      </w:pPr>
      <w:r>
        <w:t>A</w:t>
      </w:r>
      <w:r w:rsidR="00DF5AC7" w:rsidRPr="00BD4C1C">
        <w:rPr>
          <w:rFonts w:ascii="Times New Roman" w:hAnsi="Times New Roman"/>
          <w:sz w:val="24"/>
          <w:szCs w:val="24"/>
        </w:rPr>
        <w:t xml:space="preserve">. </w:t>
      </w:r>
      <w:r>
        <w:rPr>
          <w:rFonts w:ascii="Times New Roman" w:hAnsi="Times New Roman"/>
          <w:sz w:val="24"/>
          <w:szCs w:val="24"/>
        </w:rPr>
        <w:t>Violations include k</w:t>
      </w:r>
      <w:r w:rsidR="001B0D0E" w:rsidRPr="00BD4C1C">
        <w:rPr>
          <w:rFonts w:ascii="Times New Roman" w:hAnsi="Times New Roman"/>
          <w:sz w:val="24"/>
          <w:szCs w:val="24"/>
        </w:rPr>
        <w:t>nowingly or recklessly watering or irrigating or permitting irrigation of lawn or landscape on owned, leased, or managed property that results in the following</w:t>
      </w:r>
      <w:r w:rsidR="001B0D0E">
        <w:rPr>
          <w:rFonts w:ascii="Times New Roman" w:hAnsi="Times New Roman"/>
          <w:sz w:val="24"/>
          <w:szCs w:val="24"/>
        </w:rPr>
        <w:t>:</w:t>
      </w:r>
    </w:p>
    <w:p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t>Watering during any form of precipitation</w:t>
      </w:r>
      <w:r w:rsidR="003A7706">
        <w:rPr>
          <w:rFonts w:ascii="Times New Roman" w:hAnsi="Times New Roman"/>
          <w:sz w:val="24"/>
          <w:szCs w:val="24"/>
        </w:rPr>
        <w:t>;</w:t>
      </w:r>
    </w:p>
    <w:p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lastRenderedPageBreak/>
        <w:t>Water leaking from any irrigation equipment</w:t>
      </w:r>
      <w:r w:rsidR="003A7706">
        <w:rPr>
          <w:rFonts w:ascii="Times New Roman" w:hAnsi="Times New Roman"/>
          <w:sz w:val="24"/>
          <w:szCs w:val="24"/>
        </w:rPr>
        <w:t>;</w:t>
      </w:r>
    </w:p>
    <w:p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t>Water puddling on landscape or impervious surfaces</w:t>
      </w:r>
      <w:r w:rsidR="003A7706">
        <w:rPr>
          <w:rFonts w:ascii="Times New Roman" w:hAnsi="Times New Roman"/>
          <w:sz w:val="24"/>
          <w:szCs w:val="24"/>
        </w:rPr>
        <w:t>;</w:t>
      </w:r>
    </w:p>
    <w:p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t>Water run</w:t>
      </w:r>
      <w:r w:rsidR="00734142">
        <w:rPr>
          <w:rFonts w:ascii="Times New Roman" w:hAnsi="Times New Roman"/>
          <w:sz w:val="24"/>
          <w:szCs w:val="24"/>
        </w:rPr>
        <w:t>-</w:t>
      </w:r>
      <w:r w:rsidRPr="00BD4C1C">
        <w:rPr>
          <w:rFonts w:ascii="Times New Roman" w:hAnsi="Times New Roman"/>
          <w:sz w:val="24"/>
          <w:szCs w:val="24"/>
        </w:rPr>
        <w:t>off from irrigated property</w:t>
      </w:r>
      <w:r w:rsidR="003A7706">
        <w:rPr>
          <w:rFonts w:ascii="Times New Roman" w:hAnsi="Times New Roman"/>
          <w:sz w:val="24"/>
          <w:szCs w:val="24"/>
        </w:rPr>
        <w:t>;</w:t>
      </w:r>
    </w:p>
    <w:p w:rsidR="001B0D0E" w:rsidRDefault="001B0D0E" w:rsidP="001B0D0E">
      <w:pPr>
        <w:pStyle w:val="ListParagraph"/>
        <w:numPr>
          <w:ilvl w:val="2"/>
          <w:numId w:val="32"/>
        </w:numPr>
        <w:rPr>
          <w:rFonts w:ascii="Times New Roman" w:hAnsi="Times New Roman"/>
          <w:sz w:val="24"/>
          <w:szCs w:val="24"/>
        </w:rPr>
      </w:pPr>
      <w:r>
        <w:rPr>
          <w:rFonts w:ascii="Times New Roman" w:hAnsi="Times New Roman"/>
          <w:sz w:val="24"/>
          <w:szCs w:val="24"/>
        </w:rPr>
        <w:t>Irrigating on days not permitted in this ordinance</w:t>
      </w:r>
      <w:r w:rsidR="003A7706">
        <w:rPr>
          <w:rFonts w:ascii="Times New Roman" w:hAnsi="Times New Roman"/>
          <w:sz w:val="24"/>
          <w:szCs w:val="24"/>
        </w:rPr>
        <w:t>;</w:t>
      </w:r>
    </w:p>
    <w:p w:rsidR="00560C0D" w:rsidRDefault="001B0D0E" w:rsidP="003A7706">
      <w:pPr>
        <w:pStyle w:val="ListParagraph"/>
        <w:numPr>
          <w:ilvl w:val="2"/>
          <w:numId w:val="32"/>
        </w:numPr>
        <w:rPr>
          <w:rFonts w:ascii="Times New Roman" w:hAnsi="Times New Roman"/>
          <w:sz w:val="24"/>
          <w:szCs w:val="24"/>
        </w:rPr>
      </w:pPr>
      <w:r>
        <w:rPr>
          <w:rFonts w:ascii="Times New Roman" w:hAnsi="Times New Roman"/>
          <w:sz w:val="24"/>
          <w:szCs w:val="24"/>
        </w:rPr>
        <w:t>Irrigating at hours not permitted in this ordinance</w:t>
      </w:r>
      <w:r w:rsidR="003A7706">
        <w:rPr>
          <w:rFonts w:ascii="Times New Roman" w:hAnsi="Times New Roman"/>
          <w:sz w:val="24"/>
          <w:szCs w:val="24"/>
        </w:rPr>
        <w:t>.</w:t>
      </w:r>
    </w:p>
    <w:p w:rsidR="003A7706" w:rsidRDefault="003A7706" w:rsidP="003A7706">
      <w:pPr>
        <w:tabs>
          <w:tab w:val="left" w:pos="1080"/>
        </w:tabs>
        <w:spacing w:line="360" w:lineRule="auto"/>
        <w:ind w:left="720"/>
      </w:pPr>
      <w:r>
        <w:t>B.</w:t>
      </w:r>
      <w:r w:rsidRPr="00BD4C1C">
        <w:t xml:space="preserve"> Violators of these guidelines and requirements are subject to fines and penalties described in </w:t>
      </w:r>
      <w:r w:rsidRPr="00BD4C1C">
        <w:rPr>
          <w:i/>
        </w:rPr>
        <w:t>IV. Penalties</w:t>
      </w:r>
      <w:r>
        <w:t xml:space="preserve">. </w:t>
      </w:r>
    </w:p>
    <w:p w:rsidR="002C4715" w:rsidRPr="002C4715" w:rsidRDefault="00560C0D" w:rsidP="001E39C4">
      <w:pPr>
        <w:ind w:left="270" w:firstLine="450"/>
        <w:rPr>
          <w:rFonts w:ascii="Calibri" w:eastAsia="Calibri" w:hAnsi="Calibri"/>
          <w:b/>
          <w:sz w:val="28"/>
          <w:szCs w:val="28"/>
        </w:rPr>
      </w:pPr>
      <w:r>
        <w:t xml:space="preserve">C. </w:t>
      </w:r>
      <w:r w:rsidRPr="00BD4C1C">
        <w:t xml:space="preserve">All water users in &lt;MUNICIPALITY&gt; </w:t>
      </w:r>
      <w:r>
        <w:t xml:space="preserve">are </w:t>
      </w:r>
      <w:r w:rsidRPr="00BD4C1C">
        <w:t xml:space="preserve">responsible </w:t>
      </w:r>
      <w:r>
        <w:t>for preventing</w:t>
      </w:r>
      <w:r w:rsidR="003A7706">
        <w:t xml:space="preserve"> the </w:t>
      </w:r>
      <w:r w:rsidR="002C4715">
        <w:tab/>
      </w:r>
      <w:r w:rsidR="003A7706">
        <w:t>above</w:t>
      </w:r>
      <w:r>
        <w:t xml:space="preserve"> </w:t>
      </w:r>
      <w:r w:rsidR="002C4715">
        <w:tab/>
      </w:r>
      <w:r>
        <w:t xml:space="preserve">violations. </w:t>
      </w:r>
    </w:p>
    <w:p w:rsidR="00560C0D" w:rsidRDefault="00560C0D" w:rsidP="00560C0D">
      <w:pPr>
        <w:pStyle w:val="ListParagraph"/>
        <w:rPr>
          <w:rFonts w:ascii="Times New Roman" w:hAnsi="Times New Roman"/>
          <w:sz w:val="24"/>
          <w:szCs w:val="24"/>
        </w:rPr>
      </w:pPr>
    </w:p>
    <w:p w:rsidR="008002C6" w:rsidRPr="00BD4C1C" w:rsidRDefault="009A79A5" w:rsidP="002C5CF8">
      <w:pPr>
        <w:spacing w:line="360" w:lineRule="auto"/>
        <w:ind w:left="270"/>
        <w:rPr>
          <w:b/>
          <w:u w:val="single"/>
        </w:rPr>
      </w:pPr>
      <w:r w:rsidRPr="00BD4C1C">
        <w:rPr>
          <w:b/>
          <w:u w:val="single"/>
        </w:rPr>
        <w:t xml:space="preserve">III. </w:t>
      </w:r>
      <w:r w:rsidR="00996F6D" w:rsidRPr="00BD4C1C">
        <w:rPr>
          <w:b/>
          <w:u w:val="single"/>
        </w:rPr>
        <w:t>Enforcement of Water Conservation Guidelines</w:t>
      </w:r>
    </w:p>
    <w:p w:rsidR="00996F6D" w:rsidRPr="00BD4C1C" w:rsidRDefault="00996F6D" w:rsidP="008002C6">
      <w:pPr>
        <w:spacing w:line="360" w:lineRule="auto"/>
        <w:ind w:left="720"/>
      </w:pPr>
      <w:r w:rsidRPr="00BD4C1C">
        <w:t xml:space="preserve">The water </w:t>
      </w:r>
      <w:proofErr w:type="gramStart"/>
      <w:r w:rsidRPr="00BD4C1C">
        <w:t>use</w:t>
      </w:r>
      <w:proofErr w:type="gramEnd"/>
      <w:r w:rsidRPr="00BD4C1C">
        <w:t xml:space="preserve"> restrictions and automatic rain sensor requirement imposed pursuant to this section shall be enforced by the local authorized official.  Whenever a local authorized official shall find a violation of the water use restrictions, regardless of the source of the water (public supply or private </w:t>
      </w:r>
      <w:r w:rsidR="000D23F8">
        <w:t>source</w:t>
      </w:r>
      <w:r w:rsidRPr="00BD4C1C">
        <w:t xml:space="preserve">), such authorized official </w:t>
      </w:r>
      <w:r w:rsidR="00062A2B" w:rsidRPr="00BD4C1C">
        <w:t xml:space="preserve">shall </w:t>
      </w:r>
      <w:r w:rsidR="00062A2B">
        <w:t>issue</w:t>
      </w:r>
      <w:r w:rsidRPr="00BD4C1C">
        <w:t xml:space="preserve"> a written warning and explain the penalties for a second and third offense</w:t>
      </w:r>
      <w:r w:rsidR="00734142">
        <w:t>,</w:t>
      </w:r>
      <w:r w:rsidRPr="00BD4C1C">
        <w:t xml:space="preserve"> as provided in subsection </w:t>
      </w:r>
      <w:r w:rsidR="00B84379" w:rsidRPr="00B84379">
        <w:t>IV</w:t>
      </w:r>
      <w:r w:rsidRPr="00BD4C1C">
        <w:t>.  The local authorized official shall keep such records as may be reasonable and necessary for the purpose of determining the persons and businesses who have been warned upon a first offense.  The local authorized official is hereby empowered to write summons for the violation of the water use restrictions imposed pursuant to this section.</w:t>
      </w:r>
    </w:p>
    <w:p w:rsidR="008002C6" w:rsidRPr="00BD4C1C" w:rsidRDefault="0057756F" w:rsidP="00C73AA5">
      <w:pPr>
        <w:ind w:left="720" w:hanging="480"/>
      </w:pPr>
      <w:r w:rsidRPr="00BD4C1C">
        <w:rPr>
          <w:b/>
        </w:rPr>
        <w:t>IV</w:t>
      </w:r>
      <w:r w:rsidR="00996F6D" w:rsidRPr="00BD4C1C">
        <w:rPr>
          <w:b/>
        </w:rPr>
        <w:t>.</w:t>
      </w:r>
      <w:r w:rsidR="00996F6D" w:rsidRPr="00BD4C1C">
        <w:t xml:space="preserve">  </w:t>
      </w:r>
      <w:r w:rsidR="00996F6D" w:rsidRPr="00BD4C1C">
        <w:rPr>
          <w:b/>
          <w:u w:val="single"/>
        </w:rPr>
        <w:t>Penalties</w:t>
      </w:r>
    </w:p>
    <w:p w:rsidR="00996F6D" w:rsidRPr="00BD4C1C" w:rsidRDefault="00996F6D" w:rsidP="008002C6">
      <w:pPr>
        <w:spacing w:line="360" w:lineRule="auto"/>
        <w:ind w:left="720"/>
      </w:pPr>
      <w:r w:rsidRPr="00BD4C1C">
        <w:t xml:space="preserve">After a warning for a first offense in accordance with subsection </w:t>
      </w:r>
      <w:r w:rsidR="00B84379">
        <w:t>III</w:t>
      </w:r>
      <w:r w:rsidRPr="00BD4C1C">
        <w:t xml:space="preserve"> above, any</w:t>
      </w:r>
      <w:r w:rsidR="008002C6" w:rsidRPr="00BD4C1C">
        <w:t xml:space="preserve"> </w:t>
      </w:r>
      <w:r w:rsidRPr="00BD4C1C">
        <w:t>person or business that thereafter violates</w:t>
      </w:r>
      <w:bookmarkStart w:id="0" w:name="_GoBack"/>
      <w:bookmarkEnd w:id="0"/>
      <w:r w:rsidRPr="00BD4C1C">
        <w:t xml:space="preserve"> the water use restrictions imposed pursuant to this section shall be subject to the penalty provisions stated at ________________.  </w:t>
      </w:r>
    </w:p>
    <w:p w:rsidR="00C73AA5" w:rsidRPr="00BD4C1C" w:rsidRDefault="0057756F" w:rsidP="00C73AA5">
      <w:pPr>
        <w:spacing w:line="360" w:lineRule="auto"/>
        <w:ind w:left="720" w:hanging="480"/>
        <w:rPr>
          <w:b/>
        </w:rPr>
      </w:pPr>
      <w:r w:rsidRPr="00BD4C1C">
        <w:rPr>
          <w:b/>
        </w:rPr>
        <w:t>V</w:t>
      </w:r>
      <w:r w:rsidR="00996F6D" w:rsidRPr="00BD4C1C">
        <w:rPr>
          <w:b/>
        </w:rPr>
        <w:t>.</w:t>
      </w:r>
      <w:r w:rsidR="00996F6D" w:rsidRPr="00BD4C1C">
        <w:t xml:space="preserve"> </w:t>
      </w:r>
      <w:r w:rsidR="00C73AA5" w:rsidRPr="00BD4C1C">
        <w:t xml:space="preserve">  </w:t>
      </w:r>
      <w:r w:rsidR="00996F6D" w:rsidRPr="00BD4C1C">
        <w:rPr>
          <w:b/>
          <w:u w:val="single"/>
        </w:rPr>
        <w:t>Exemptions</w:t>
      </w:r>
    </w:p>
    <w:p w:rsidR="00996F6D" w:rsidRPr="00BD4C1C" w:rsidRDefault="00C73AA5" w:rsidP="00C73AA5">
      <w:pPr>
        <w:spacing w:line="360" w:lineRule="auto"/>
      </w:pPr>
      <w:r w:rsidRPr="00BD4C1C">
        <w:t xml:space="preserve">          </w:t>
      </w:r>
      <w:r w:rsidR="00996F6D" w:rsidRPr="00BD4C1C">
        <w:t xml:space="preserve">Restrictions in </w:t>
      </w:r>
      <w:r w:rsidRPr="00BD4C1C">
        <w:t>Section x-xx</w:t>
      </w:r>
      <w:r w:rsidR="00996F6D" w:rsidRPr="00BD4C1C">
        <w:t xml:space="preserve"> above do not apply to the following:</w:t>
      </w:r>
    </w:p>
    <w:p w:rsidR="00C919BE" w:rsidRPr="00BD4C1C" w:rsidRDefault="00C919BE" w:rsidP="00C73AA5">
      <w:pPr>
        <w:pStyle w:val="ListParagraph"/>
        <w:numPr>
          <w:ilvl w:val="1"/>
          <w:numId w:val="2"/>
        </w:numPr>
        <w:rPr>
          <w:rFonts w:ascii="Times New Roman" w:hAnsi="Times New Roman"/>
          <w:sz w:val="24"/>
          <w:szCs w:val="24"/>
        </w:rPr>
      </w:pPr>
      <w:r w:rsidRPr="00BD4C1C">
        <w:rPr>
          <w:rFonts w:ascii="Times New Roman" w:hAnsi="Times New Roman"/>
          <w:sz w:val="24"/>
          <w:szCs w:val="24"/>
        </w:rPr>
        <w:t xml:space="preserve">Outdoor water </w:t>
      </w:r>
      <w:proofErr w:type="gramStart"/>
      <w:r w:rsidRPr="00BD4C1C">
        <w:rPr>
          <w:rFonts w:ascii="Times New Roman" w:hAnsi="Times New Roman"/>
          <w:sz w:val="24"/>
          <w:szCs w:val="24"/>
        </w:rPr>
        <w:t>use</w:t>
      </w:r>
      <w:proofErr w:type="gramEnd"/>
      <w:r w:rsidRPr="00BD4C1C">
        <w:rPr>
          <w:rFonts w:ascii="Times New Roman" w:hAnsi="Times New Roman"/>
          <w:sz w:val="24"/>
          <w:szCs w:val="24"/>
        </w:rPr>
        <w:t xml:space="preserve"> from rain water harvesting, gray water, or reclaimed water are exempt from the provisions of the ordinance.</w:t>
      </w:r>
      <w:r w:rsidR="00983AF4">
        <w:rPr>
          <w:rFonts w:ascii="Times New Roman" w:hAnsi="Times New Roman"/>
          <w:sz w:val="24"/>
          <w:szCs w:val="24"/>
        </w:rPr>
        <w:t xml:space="preserve"> Use of gray or reclaimed water must have an approved NJPDES permit issued through the NJDEP. </w:t>
      </w:r>
    </w:p>
    <w:p w:rsidR="00C919BE" w:rsidRPr="00BD4C1C" w:rsidRDefault="00C919BE" w:rsidP="00C919BE">
      <w:pPr>
        <w:pStyle w:val="ListParagraph"/>
        <w:numPr>
          <w:ilvl w:val="1"/>
          <w:numId w:val="2"/>
        </w:numPr>
        <w:rPr>
          <w:rFonts w:ascii="Times New Roman" w:hAnsi="Times New Roman"/>
          <w:sz w:val="24"/>
          <w:szCs w:val="24"/>
        </w:rPr>
      </w:pPr>
      <w:r w:rsidRPr="00BD4C1C">
        <w:rPr>
          <w:rFonts w:ascii="Times New Roman" w:hAnsi="Times New Roman"/>
          <w:sz w:val="24"/>
          <w:szCs w:val="24"/>
        </w:rPr>
        <w:lastRenderedPageBreak/>
        <w:t xml:space="preserve">Outdoor water </w:t>
      </w:r>
      <w:proofErr w:type="gramStart"/>
      <w:r w:rsidRPr="00BD4C1C">
        <w:rPr>
          <w:rFonts w:ascii="Times New Roman" w:hAnsi="Times New Roman"/>
          <w:sz w:val="24"/>
          <w:szCs w:val="24"/>
        </w:rPr>
        <w:t>use</w:t>
      </w:r>
      <w:proofErr w:type="gramEnd"/>
      <w:r w:rsidRPr="00BD4C1C">
        <w:rPr>
          <w:rFonts w:ascii="Times New Roman" w:hAnsi="Times New Roman"/>
          <w:sz w:val="24"/>
          <w:szCs w:val="24"/>
        </w:rPr>
        <w:t xml:space="preserve"> for </w:t>
      </w:r>
      <w:r w:rsidR="00BC537C">
        <w:rPr>
          <w:rFonts w:ascii="Times New Roman" w:hAnsi="Times New Roman"/>
          <w:sz w:val="24"/>
          <w:szCs w:val="24"/>
        </w:rPr>
        <w:t xml:space="preserve">commercial farms producing </w:t>
      </w:r>
      <w:r w:rsidRPr="00BD4C1C">
        <w:rPr>
          <w:rFonts w:ascii="Times New Roman" w:hAnsi="Times New Roman"/>
          <w:sz w:val="24"/>
          <w:szCs w:val="24"/>
        </w:rPr>
        <w:t>harvestable cr</w:t>
      </w:r>
      <w:r w:rsidR="000538DD" w:rsidRPr="00BD4C1C">
        <w:rPr>
          <w:rFonts w:ascii="Times New Roman" w:hAnsi="Times New Roman"/>
          <w:sz w:val="24"/>
          <w:szCs w:val="24"/>
        </w:rPr>
        <w:t>op</w:t>
      </w:r>
      <w:r w:rsidR="00BC537C">
        <w:rPr>
          <w:rFonts w:ascii="Times New Roman" w:hAnsi="Times New Roman"/>
          <w:sz w:val="24"/>
          <w:szCs w:val="24"/>
        </w:rPr>
        <w:t>s,</w:t>
      </w:r>
      <w:r w:rsidR="000538DD" w:rsidRPr="00BD4C1C">
        <w:rPr>
          <w:rFonts w:ascii="Times New Roman" w:hAnsi="Times New Roman"/>
          <w:sz w:val="24"/>
          <w:szCs w:val="24"/>
        </w:rPr>
        <w:t xml:space="preserve"> commercial nurseries, </w:t>
      </w:r>
      <w:r w:rsidRPr="00BD4C1C">
        <w:rPr>
          <w:rFonts w:ascii="Times New Roman" w:hAnsi="Times New Roman"/>
          <w:sz w:val="24"/>
          <w:szCs w:val="24"/>
        </w:rPr>
        <w:t>sod farms</w:t>
      </w:r>
      <w:r w:rsidR="000538DD" w:rsidRPr="00BD4C1C">
        <w:rPr>
          <w:rFonts w:ascii="Times New Roman" w:hAnsi="Times New Roman"/>
          <w:sz w:val="24"/>
          <w:szCs w:val="24"/>
        </w:rPr>
        <w:t xml:space="preserve"> and golf courses</w:t>
      </w:r>
      <w:r w:rsidRPr="00BD4C1C">
        <w:rPr>
          <w:rFonts w:ascii="Times New Roman" w:hAnsi="Times New Roman"/>
          <w:sz w:val="24"/>
          <w:szCs w:val="24"/>
        </w:rPr>
        <w:t xml:space="preserve"> are exempt from the provisions of the ordinance.</w:t>
      </w:r>
    </w:p>
    <w:p w:rsidR="00996F6D" w:rsidRPr="00BD4C1C" w:rsidRDefault="00996F6D" w:rsidP="000538DD">
      <w:pPr>
        <w:pStyle w:val="ListParagraph"/>
        <w:numPr>
          <w:ilvl w:val="1"/>
          <w:numId w:val="2"/>
        </w:numPr>
        <w:rPr>
          <w:rFonts w:ascii="Times New Roman" w:hAnsi="Times New Roman"/>
          <w:sz w:val="24"/>
          <w:szCs w:val="24"/>
        </w:rPr>
      </w:pPr>
      <w:r w:rsidRPr="00BD4C1C">
        <w:rPr>
          <w:rFonts w:ascii="Times New Roman" w:hAnsi="Times New Roman"/>
          <w:sz w:val="24"/>
          <w:szCs w:val="24"/>
        </w:rPr>
        <w:t>Outdoor irrigation necessary for one day only where treatment with an application of chemicals require immediate watering to preserve an existing landscape or to establish a new landscape.</w:t>
      </w:r>
    </w:p>
    <w:p w:rsidR="00996F6D" w:rsidRPr="00BD4C1C" w:rsidRDefault="00996F6D" w:rsidP="000538DD">
      <w:pPr>
        <w:pStyle w:val="ListParagraph"/>
        <w:numPr>
          <w:ilvl w:val="1"/>
          <w:numId w:val="2"/>
        </w:numPr>
        <w:rPr>
          <w:rFonts w:ascii="Times New Roman" w:hAnsi="Times New Roman"/>
          <w:sz w:val="24"/>
          <w:szCs w:val="24"/>
        </w:rPr>
      </w:pPr>
      <w:r w:rsidRPr="00BD4C1C">
        <w:rPr>
          <w:rFonts w:ascii="Times New Roman" w:hAnsi="Times New Roman"/>
          <w:sz w:val="24"/>
          <w:szCs w:val="24"/>
        </w:rPr>
        <w:t>Outdoor irrigation necessary for the establishment of newly sodded lawns or landscaping within the first 21 consecutive days of planting.</w:t>
      </w:r>
    </w:p>
    <w:p w:rsidR="00996F6D" w:rsidRPr="00BD4C1C" w:rsidRDefault="00996F6D" w:rsidP="000538DD">
      <w:pPr>
        <w:pStyle w:val="ListParagraph"/>
        <w:numPr>
          <w:ilvl w:val="1"/>
          <w:numId w:val="2"/>
        </w:numPr>
        <w:rPr>
          <w:rFonts w:ascii="Times New Roman" w:hAnsi="Times New Roman"/>
          <w:sz w:val="24"/>
          <w:szCs w:val="24"/>
        </w:rPr>
      </w:pPr>
      <w:r w:rsidRPr="00BD4C1C">
        <w:rPr>
          <w:rFonts w:ascii="Times New Roman" w:hAnsi="Times New Roman"/>
          <w:sz w:val="24"/>
          <w:szCs w:val="24"/>
        </w:rPr>
        <w:t xml:space="preserve">Visually supervised operation of </w:t>
      </w:r>
      <w:r w:rsidR="00FC5448">
        <w:rPr>
          <w:rFonts w:ascii="Times New Roman" w:hAnsi="Times New Roman"/>
          <w:sz w:val="24"/>
          <w:szCs w:val="24"/>
        </w:rPr>
        <w:t>an irrigation</w:t>
      </w:r>
      <w:r w:rsidRPr="00BD4C1C">
        <w:rPr>
          <w:rFonts w:ascii="Times New Roman" w:hAnsi="Times New Roman"/>
          <w:sz w:val="24"/>
          <w:szCs w:val="24"/>
        </w:rPr>
        <w:t xml:space="preserve"> system by a </w:t>
      </w:r>
      <w:r w:rsidR="00FC5448">
        <w:rPr>
          <w:rFonts w:ascii="Times New Roman" w:hAnsi="Times New Roman"/>
          <w:sz w:val="24"/>
          <w:szCs w:val="24"/>
        </w:rPr>
        <w:t xml:space="preserve">person in compliance with the </w:t>
      </w:r>
      <w:r w:rsidR="00FC5448" w:rsidRPr="00BD4C1C">
        <w:rPr>
          <w:rFonts w:ascii="Times New Roman" w:hAnsi="Times New Roman"/>
          <w:sz w:val="24"/>
          <w:szCs w:val="24"/>
        </w:rPr>
        <w:t>New Jersey Landscape Irrigation Contractor Certificat</w:t>
      </w:r>
      <w:r w:rsidR="00FC5448">
        <w:rPr>
          <w:rFonts w:ascii="Times New Roman" w:hAnsi="Times New Roman"/>
          <w:sz w:val="24"/>
          <w:szCs w:val="24"/>
        </w:rPr>
        <w:t>ion Act of 1991</w:t>
      </w:r>
      <w:r w:rsidR="008975E0">
        <w:rPr>
          <w:rFonts w:ascii="Times New Roman" w:hAnsi="Times New Roman"/>
          <w:sz w:val="24"/>
          <w:szCs w:val="24"/>
        </w:rPr>
        <w:t xml:space="preserve"> (</w:t>
      </w:r>
      <w:r w:rsidR="00FC5448" w:rsidRPr="00BD4C1C">
        <w:rPr>
          <w:rFonts w:ascii="Times New Roman" w:hAnsi="Times New Roman"/>
          <w:sz w:val="24"/>
          <w:szCs w:val="24"/>
        </w:rPr>
        <w:t>NJSA 45:5AA</w:t>
      </w:r>
      <w:r w:rsidR="008975E0">
        <w:rPr>
          <w:rFonts w:ascii="Times New Roman" w:hAnsi="Times New Roman"/>
          <w:sz w:val="24"/>
          <w:szCs w:val="24"/>
        </w:rPr>
        <w:t>-1)</w:t>
      </w:r>
      <w:r w:rsidR="00FC5448">
        <w:rPr>
          <w:rFonts w:ascii="Times New Roman" w:hAnsi="Times New Roman"/>
          <w:sz w:val="24"/>
          <w:szCs w:val="24"/>
        </w:rPr>
        <w:t xml:space="preserve"> and </w:t>
      </w:r>
      <w:r w:rsidR="009237C5">
        <w:rPr>
          <w:rFonts w:ascii="Times New Roman" w:hAnsi="Times New Roman"/>
          <w:sz w:val="24"/>
          <w:szCs w:val="24"/>
        </w:rPr>
        <w:t xml:space="preserve">at the minimum rate necessary in order </w:t>
      </w:r>
      <w:r w:rsidRPr="00BD4C1C">
        <w:rPr>
          <w:rFonts w:ascii="Times New Roman" w:hAnsi="Times New Roman"/>
          <w:sz w:val="24"/>
          <w:szCs w:val="24"/>
        </w:rPr>
        <w:t>to check system condition and effectiveness.</w:t>
      </w:r>
    </w:p>
    <w:p w:rsidR="00BC3EA0" w:rsidRPr="00BD4C1C" w:rsidRDefault="00BC3EA0" w:rsidP="000538DD">
      <w:pPr>
        <w:pStyle w:val="ListParagraph"/>
        <w:rPr>
          <w:rFonts w:ascii="Times New Roman" w:hAnsi="Times New Roman"/>
          <w:sz w:val="24"/>
          <w:szCs w:val="24"/>
        </w:rPr>
      </w:pPr>
    </w:p>
    <w:p w:rsidR="00996F6D" w:rsidRPr="00BD4C1C" w:rsidRDefault="00996F6D"/>
    <w:sectPr w:rsidR="00996F6D" w:rsidRPr="00BD4C1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368" w:rsidRDefault="00385368">
      <w:r>
        <w:separator/>
      </w:r>
    </w:p>
  </w:endnote>
  <w:endnote w:type="continuationSeparator" w:id="0">
    <w:p w:rsidR="00385368" w:rsidRDefault="0038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F1B" w:rsidRDefault="005A0F1B" w:rsidP="007E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F1B" w:rsidRDefault="005A0F1B" w:rsidP="00213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F1B" w:rsidRDefault="005A0F1B" w:rsidP="007E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52B">
      <w:rPr>
        <w:rStyle w:val="PageNumber"/>
        <w:noProof/>
      </w:rPr>
      <w:t>1</w:t>
    </w:r>
    <w:r>
      <w:rPr>
        <w:rStyle w:val="PageNumber"/>
      </w:rPr>
      <w:fldChar w:fldCharType="end"/>
    </w:r>
  </w:p>
  <w:p w:rsidR="005A0F1B" w:rsidRPr="005F36D0" w:rsidRDefault="005A0F1B" w:rsidP="00213F7B">
    <w:pPr>
      <w:pStyle w:val="Footer"/>
      <w:ind w:right="360"/>
      <w:jc w:val="center"/>
      <w:rPr>
        <w:sz w:val="20"/>
        <w:szCs w:val="20"/>
      </w:rPr>
    </w:pPr>
    <w:r w:rsidRPr="005F36D0">
      <w:t>Outdoor Landscape Water Conservation Model Ordinance</w:t>
    </w:r>
    <w:r w:rsidRPr="005F36D0" w:rsidDel="005F36D0">
      <w:rPr>
        <w:sz w:val="20"/>
        <w:szCs w:val="20"/>
      </w:rPr>
      <w:t xml:space="preserve"> </w:t>
    </w:r>
    <w:r w:rsidR="009C287D">
      <w:rPr>
        <w:sz w:val="20"/>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368" w:rsidRDefault="00385368">
      <w:r>
        <w:separator/>
      </w:r>
    </w:p>
  </w:footnote>
  <w:footnote w:type="continuationSeparator" w:id="0">
    <w:p w:rsidR="00385368" w:rsidRDefault="0038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A50"/>
    <w:multiLevelType w:val="multilevel"/>
    <w:tmpl w:val="07BE7352"/>
    <w:lvl w:ilvl="0">
      <w:start w:val="1"/>
      <w:numFmt w:val="decimal"/>
      <w:lvlText w:val="%1."/>
      <w:lvlJc w:val="left"/>
      <w:pPr>
        <w:tabs>
          <w:tab w:val="num" w:pos="3510"/>
        </w:tabs>
        <w:ind w:left="3510" w:hanging="360"/>
      </w:pPr>
    </w:lvl>
    <w:lvl w:ilvl="1">
      <w:start w:val="1"/>
      <w:numFmt w:val="lowerLetter"/>
      <w:lvlText w:val="%2."/>
      <w:lvlJc w:val="left"/>
      <w:pPr>
        <w:tabs>
          <w:tab w:val="num" w:pos="4230"/>
        </w:tabs>
        <w:ind w:left="4230" w:hanging="360"/>
      </w:pPr>
    </w:lvl>
    <w:lvl w:ilvl="2">
      <w:start w:val="1"/>
      <w:numFmt w:val="lowerRoman"/>
      <w:lvlText w:val="%3."/>
      <w:lvlJc w:val="right"/>
      <w:pPr>
        <w:tabs>
          <w:tab w:val="num" w:pos="4950"/>
        </w:tabs>
        <w:ind w:left="4950" w:hanging="180"/>
      </w:pPr>
    </w:lvl>
    <w:lvl w:ilvl="3">
      <w:start w:val="1"/>
      <w:numFmt w:val="decimal"/>
      <w:lvlText w:val="%4."/>
      <w:lvlJc w:val="left"/>
      <w:pPr>
        <w:tabs>
          <w:tab w:val="num" w:pos="5670"/>
        </w:tabs>
        <w:ind w:left="5670" w:hanging="360"/>
      </w:pPr>
    </w:lvl>
    <w:lvl w:ilvl="4">
      <w:start w:val="1"/>
      <w:numFmt w:val="lowerLetter"/>
      <w:lvlText w:val="%5."/>
      <w:lvlJc w:val="left"/>
      <w:pPr>
        <w:tabs>
          <w:tab w:val="num" w:pos="6390"/>
        </w:tabs>
        <w:ind w:left="6390" w:hanging="360"/>
      </w:pPr>
    </w:lvl>
    <w:lvl w:ilvl="5">
      <w:start w:val="1"/>
      <w:numFmt w:val="lowerRoman"/>
      <w:lvlText w:val="%6."/>
      <w:lvlJc w:val="right"/>
      <w:pPr>
        <w:tabs>
          <w:tab w:val="num" w:pos="7110"/>
        </w:tabs>
        <w:ind w:left="7110" w:hanging="180"/>
      </w:pPr>
    </w:lvl>
    <w:lvl w:ilvl="6">
      <w:start w:val="1"/>
      <w:numFmt w:val="decimal"/>
      <w:lvlText w:val="%7."/>
      <w:lvlJc w:val="left"/>
      <w:pPr>
        <w:tabs>
          <w:tab w:val="num" w:pos="7830"/>
        </w:tabs>
        <w:ind w:left="7830" w:hanging="360"/>
      </w:pPr>
    </w:lvl>
    <w:lvl w:ilvl="7">
      <w:start w:val="1"/>
      <w:numFmt w:val="lowerLetter"/>
      <w:lvlText w:val="%8."/>
      <w:lvlJc w:val="left"/>
      <w:pPr>
        <w:tabs>
          <w:tab w:val="num" w:pos="8550"/>
        </w:tabs>
        <w:ind w:left="8550" w:hanging="360"/>
      </w:pPr>
    </w:lvl>
    <w:lvl w:ilvl="8">
      <w:start w:val="1"/>
      <w:numFmt w:val="lowerRoman"/>
      <w:lvlText w:val="%9."/>
      <w:lvlJc w:val="right"/>
      <w:pPr>
        <w:tabs>
          <w:tab w:val="num" w:pos="9270"/>
        </w:tabs>
        <w:ind w:left="9270" w:hanging="180"/>
      </w:pPr>
    </w:lvl>
  </w:abstractNum>
  <w:abstractNum w:abstractNumId="1" w15:restartNumberingAfterBreak="0">
    <w:nsid w:val="04EF6AA3"/>
    <w:multiLevelType w:val="hybridMultilevel"/>
    <w:tmpl w:val="76BA1BBA"/>
    <w:lvl w:ilvl="0" w:tplc="148200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B87DCA"/>
    <w:multiLevelType w:val="hybridMultilevel"/>
    <w:tmpl w:val="FA30A2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65540"/>
    <w:multiLevelType w:val="hybridMultilevel"/>
    <w:tmpl w:val="EE3045A4"/>
    <w:lvl w:ilvl="0" w:tplc="E91EE798">
      <w:start w:val="1"/>
      <w:numFmt w:val="upperLetter"/>
      <w:lvlText w:val="%1."/>
      <w:lvlJc w:val="left"/>
      <w:pPr>
        <w:tabs>
          <w:tab w:val="num" w:pos="930"/>
        </w:tabs>
        <w:ind w:left="930" w:hanging="360"/>
      </w:pPr>
      <w:rPr>
        <w:rFonts w:ascii="Arial Narrow" w:hAnsi="Arial Narrow" w:hint="default"/>
        <w:b/>
      </w:rPr>
    </w:lvl>
    <w:lvl w:ilvl="1" w:tplc="F8847A1E">
      <w:start w:val="1"/>
      <w:numFmt w:val="upp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086055A"/>
    <w:multiLevelType w:val="multilevel"/>
    <w:tmpl w:val="C8D4ED36"/>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5" w15:restartNumberingAfterBreak="0">
    <w:nsid w:val="134C7E67"/>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6" w15:restartNumberingAfterBreak="0">
    <w:nsid w:val="17A54EA0"/>
    <w:multiLevelType w:val="multilevel"/>
    <w:tmpl w:val="8E409D74"/>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7" w15:restartNumberingAfterBreak="0">
    <w:nsid w:val="1971324B"/>
    <w:multiLevelType w:val="hybridMultilevel"/>
    <w:tmpl w:val="52F88304"/>
    <w:lvl w:ilvl="0" w:tplc="71287B46">
      <w:start w:val="1"/>
      <w:numFmt w:val="lowerLetter"/>
      <w:lvlText w:val="%1."/>
      <w:lvlJc w:val="left"/>
      <w:pPr>
        <w:ind w:left="2070" w:hanging="360"/>
      </w:pPr>
      <w:rPr>
        <w:b w: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71287B46">
      <w:start w:val="1"/>
      <w:numFmt w:val="lowerLetter"/>
      <w:lvlText w:val="%4."/>
      <w:lvlJc w:val="left"/>
      <w:pPr>
        <w:ind w:left="3510" w:hanging="360"/>
      </w:pPr>
      <w:rPr>
        <w:b w:val="0"/>
      </w:r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1A2B07F1"/>
    <w:multiLevelType w:val="hybridMultilevel"/>
    <w:tmpl w:val="756E7FB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70"/>
        </w:tabs>
        <w:ind w:left="-270" w:hanging="180"/>
      </w:pPr>
    </w:lvl>
    <w:lvl w:ilvl="3" w:tplc="0409000F">
      <w:start w:val="1"/>
      <w:numFmt w:val="decimal"/>
      <w:lvlText w:val="%4."/>
      <w:lvlJc w:val="left"/>
      <w:pPr>
        <w:tabs>
          <w:tab w:val="num" w:pos="450"/>
        </w:tabs>
        <w:ind w:left="450" w:hanging="360"/>
      </w:pPr>
    </w:lvl>
    <w:lvl w:ilvl="4" w:tplc="04090019">
      <w:start w:val="1"/>
      <w:numFmt w:val="lowerLetter"/>
      <w:lvlText w:val="%5."/>
      <w:lvlJc w:val="left"/>
      <w:pPr>
        <w:tabs>
          <w:tab w:val="num" w:pos="1170"/>
        </w:tabs>
        <w:ind w:left="1170" w:hanging="360"/>
      </w:pPr>
    </w:lvl>
    <w:lvl w:ilvl="5" w:tplc="0409001B">
      <w:start w:val="1"/>
      <w:numFmt w:val="lowerRoman"/>
      <w:lvlText w:val="%6."/>
      <w:lvlJc w:val="right"/>
      <w:pPr>
        <w:tabs>
          <w:tab w:val="num" w:pos="1890"/>
        </w:tabs>
        <w:ind w:left="1890" w:hanging="180"/>
      </w:pPr>
    </w:lvl>
    <w:lvl w:ilvl="6" w:tplc="0409000F">
      <w:start w:val="1"/>
      <w:numFmt w:val="decimal"/>
      <w:lvlText w:val="%7."/>
      <w:lvlJc w:val="left"/>
      <w:pPr>
        <w:tabs>
          <w:tab w:val="num" w:pos="2610"/>
        </w:tabs>
        <w:ind w:left="2610" w:hanging="360"/>
      </w:pPr>
    </w:lvl>
    <w:lvl w:ilvl="7" w:tplc="04090019" w:tentative="1">
      <w:start w:val="1"/>
      <w:numFmt w:val="lowerLetter"/>
      <w:lvlText w:val="%8."/>
      <w:lvlJc w:val="left"/>
      <w:pPr>
        <w:tabs>
          <w:tab w:val="num" w:pos="3330"/>
        </w:tabs>
        <w:ind w:left="3330" w:hanging="360"/>
      </w:pPr>
    </w:lvl>
    <w:lvl w:ilvl="8" w:tplc="0409001B" w:tentative="1">
      <w:start w:val="1"/>
      <w:numFmt w:val="lowerRoman"/>
      <w:lvlText w:val="%9."/>
      <w:lvlJc w:val="right"/>
      <w:pPr>
        <w:tabs>
          <w:tab w:val="num" w:pos="4050"/>
        </w:tabs>
        <w:ind w:left="4050" w:hanging="180"/>
      </w:pPr>
    </w:lvl>
  </w:abstractNum>
  <w:abstractNum w:abstractNumId="9" w15:restartNumberingAfterBreak="0">
    <w:nsid w:val="1AB37DC0"/>
    <w:multiLevelType w:val="multilevel"/>
    <w:tmpl w:val="A2F29EE4"/>
    <w:lvl w:ilvl="0">
      <w:start w:val="1"/>
      <w:numFmt w:val="lowerLetter"/>
      <w:lvlText w:val="%1."/>
      <w:lvlJc w:val="left"/>
      <w:pPr>
        <w:ind w:left="3510" w:hanging="360"/>
      </w:pPr>
      <w:rPr>
        <w:b w:val="0"/>
      </w:rPr>
    </w:lvl>
    <w:lvl w:ilvl="1">
      <w:start w:val="1"/>
      <w:numFmt w:val="lowerLetter"/>
      <w:lvlText w:val="%2."/>
      <w:lvlJc w:val="left"/>
      <w:pPr>
        <w:tabs>
          <w:tab w:val="num" w:pos="4230"/>
        </w:tabs>
        <w:ind w:left="4230" w:hanging="360"/>
      </w:pPr>
    </w:lvl>
    <w:lvl w:ilvl="2">
      <w:start w:val="1"/>
      <w:numFmt w:val="lowerRoman"/>
      <w:lvlText w:val="%3."/>
      <w:lvlJc w:val="right"/>
      <w:pPr>
        <w:tabs>
          <w:tab w:val="num" w:pos="4950"/>
        </w:tabs>
        <w:ind w:left="4950" w:hanging="180"/>
      </w:pPr>
    </w:lvl>
    <w:lvl w:ilvl="3">
      <w:start w:val="1"/>
      <w:numFmt w:val="decimal"/>
      <w:lvlText w:val="%4."/>
      <w:lvlJc w:val="left"/>
      <w:pPr>
        <w:tabs>
          <w:tab w:val="num" w:pos="5670"/>
        </w:tabs>
        <w:ind w:left="5670" w:hanging="360"/>
      </w:pPr>
    </w:lvl>
    <w:lvl w:ilvl="4">
      <w:start w:val="1"/>
      <w:numFmt w:val="lowerLetter"/>
      <w:lvlText w:val="%5."/>
      <w:lvlJc w:val="left"/>
      <w:pPr>
        <w:tabs>
          <w:tab w:val="num" w:pos="6390"/>
        </w:tabs>
        <w:ind w:left="6390" w:hanging="360"/>
      </w:pPr>
    </w:lvl>
    <w:lvl w:ilvl="5">
      <w:start w:val="1"/>
      <w:numFmt w:val="lowerRoman"/>
      <w:lvlText w:val="%6."/>
      <w:lvlJc w:val="right"/>
      <w:pPr>
        <w:tabs>
          <w:tab w:val="num" w:pos="7110"/>
        </w:tabs>
        <w:ind w:left="7110" w:hanging="180"/>
      </w:pPr>
    </w:lvl>
    <w:lvl w:ilvl="6">
      <w:start w:val="1"/>
      <w:numFmt w:val="decimal"/>
      <w:lvlText w:val="%7."/>
      <w:lvlJc w:val="left"/>
      <w:pPr>
        <w:tabs>
          <w:tab w:val="num" w:pos="7830"/>
        </w:tabs>
        <w:ind w:left="7830" w:hanging="360"/>
      </w:pPr>
    </w:lvl>
    <w:lvl w:ilvl="7">
      <w:start w:val="1"/>
      <w:numFmt w:val="lowerLetter"/>
      <w:lvlText w:val="%8."/>
      <w:lvlJc w:val="left"/>
      <w:pPr>
        <w:tabs>
          <w:tab w:val="num" w:pos="8550"/>
        </w:tabs>
        <w:ind w:left="8550" w:hanging="360"/>
      </w:pPr>
    </w:lvl>
    <w:lvl w:ilvl="8">
      <w:start w:val="1"/>
      <w:numFmt w:val="lowerRoman"/>
      <w:lvlText w:val="%9."/>
      <w:lvlJc w:val="right"/>
      <w:pPr>
        <w:tabs>
          <w:tab w:val="num" w:pos="9270"/>
        </w:tabs>
        <w:ind w:left="9270" w:hanging="180"/>
      </w:pPr>
    </w:lvl>
  </w:abstractNum>
  <w:abstractNum w:abstractNumId="10" w15:restartNumberingAfterBreak="0">
    <w:nsid w:val="1C1B7DEB"/>
    <w:multiLevelType w:val="multilevel"/>
    <w:tmpl w:val="571C1DAE"/>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11" w15:restartNumberingAfterBreak="0">
    <w:nsid w:val="1E8F7923"/>
    <w:multiLevelType w:val="hybridMultilevel"/>
    <w:tmpl w:val="91644AD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start w:val="1"/>
      <w:numFmt w:val="lowerRoman"/>
      <w:lvlText w:val="%6."/>
      <w:lvlJc w:val="right"/>
      <w:pPr>
        <w:ind w:left="6390" w:hanging="180"/>
      </w:pPr>
      <w:rPr>
        <w:rFonts w:cs="Times New Roman"/>
      </w:rPr>
    </w:lvl>
    <w:lvl w:ilvl="6" w:tplc="0409000F">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2" w15:restartNumberingAfterBreak="0">
    <w:nsid w:val="1F9854E2"/>
    <w:multiLevelType w:val="multilevel"/>
    <w:tmpl w:val="5F34D16E"/>
    <w:lvl w:ilvl="0">
      <w:start w:val="1"/>
      <w:numFmt w:val="lowerLetter"/>
      <w:lvlText w:val="%1."/>
      <w:lvlJc w:val="left"/>
      <w:pPr>
        <w:ind w:left="2070" w:hanging="360"/>
      </w:pPr>
      <w:rPr>
        <w:b w:val="0"/>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3" w15:restartNumberingAfterBreak="0">
    <w:nsid w:val="20B568A5"/>
    <w:multiLevelType w:val="hybridMultilevel"/>
    <w:tmpl w:val="95FA276A"/>
    <w:lvl w:ilvl="0" w:tplc="5A18E6E6">
      <w:start w:val="1"/>
      <w:numFmt w:val="lowerRoman"/>
      <w:lvlText w:val="%1."/>
      <w:lvlJc w:val="left"/>
      <w:pPr>
        <w:ind w:left="2790" w:hanging="360"/>
      </w:pPr>
      <w:rPr>
        <w:rFonts w:ascii="Times New Roman" w:eastAsia="Times New Roman" w:hAnsi="Times New Roman" w:cs="Times New Roman"/>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start w:val="1"/>
      <w:numFmt w:val="lowerRoman"/>
      <w:lvlText w:val="%6."/>
      <w:lvlJc w:val="right"/>
      <w:pPr>
        <w:ind w:left="6390" w:hanging="180"/>
      </w:pPr>
      <w:rPr>
        <w:rFonts w:cs="Times New Roman"/>
      </w:rPr>
    </w:lvl>
    <w:lvl w:ilvl="6" w:tplc="0409000F">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4" w15:restartNumberingAfterBreak="0">
    <w:nsid w:val="22DA4FE9"/>
    <w:multiLevelType w:val="multilevel"/>
    <w:tmpl w:val="D74C3226"/>
    <w:lvl w:ilvl="0">
      <w:start w:val="1"/>
      <w:numFmt w:val="lowerLetter"/>
      <w:lvlText w:val="%1."/>
      <w:lvlJc w:val="left"/>
      <w:pPr>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957C89"/>
    <w:multiLevelType w:val="multilevel"/>
    <w:tmpl w:val="806ABF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340" w:hanging="360"/>
      </w:pPr>
      <w:rPr>
        <w:rFonts w:ascii="Times New Roman" w:eastAsia="Times New Roman" w:hAnsi="Times New Roman" w:cs="Times New Roman"/>
      </w:rPr>
    </w:lvl>
    <w:lvl w:ilvl="6">
      <w:start w:val="1"/>
      <w:numFmt w:val="lowerRoman"/>
      <w:lvlText w:val="%7."/>
      <w:lvlJc w:val="righ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8C7150E"/>
    <w:multiLevelType w:val="multilevel"/>
    <w:tmpl w:val="AE12769A"/>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FD23B0E"/>
    <w:multiLevelType w:val="multilevel"/>
    <w:tmpl w:val="C8D4ED36"/>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18" w15:restartNumberingAfterBreak="0">
    <w:nsid w:val="305B5811"/>
    <w:multiLevelType w:val="multilevel"/>
    <w:tmpl w:val="0F1879E4"/>
    <w:lvl w:ilvl="0">
      <w:start w:val="1"/>
      <w:numFmt w:val="decimal"/>
      <w:lvlText w:val="%1."/>
      <w:lvlJc w:val="left"/>
      <w:pPr>
        <w:tabs>
          <w:tab w:val="num" w:pos="1800"/>
        </w:tabs>
        <w:ind w:left="1800" w:hanging="360"/>
      </w:p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9" w15:restartNumberingAfterBreak="0">
    <w:nsid w:val="31554B46"/>
    <w:multiLevelType w:val="hybridMultilevel"/>
    <w:tmpl w:val="06903148"/>
    <w:lvl w:ilvl="0" w:tplc="0409000F">
      <w:start w:val="1"/>
      <w:numFmt w:val="decimal"/>
      <w:lvlText w:val="%1."/>
      <w:lvlJc w:val="left"/>
      <w:pPr>
        <w:tabs>
          <w:tab w:val="num" w:pos="3510"/>
        </w:tabs>
        <w:ind w:left="3510" w:hanging="360"/>
      </w:pPr>
      <w:rPr>
        <w:b w:val="0"/>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20" w15:restartNumberingAfterBreak="0">
    <w:nsid w:val="37980C44"/>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1" w15:restartNumberingAfterBreak="0">
    <w:nsid w:val="39EF525E"/>
    <w:multiLevelType w:val="multilevel"/>
    <w:tmpl w:val="571C1DAE"/>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2" w15:restartNumberingAfterBreak="0">
    <w:nsid w:val="3F747CDA"/>
    <w:multiLevelType w:val="hybridMultilevel"/>
    <w:tmpl w:val="F034A684"/>
    <w:lvl w:ilvl="0" w:tplc="04090019">
      <w:start w:val="1"/>
      <w:numFmt w:val="lowerLetter"/>
      <w:lvlText w:val="%1."/>
      <w:lvlJc w:val="left"/>
      <w:pPr>
        <w:tabs>
          <w:tab w:val="num" w:pos="2790"/>
        </w:tabs>
        <w:ind w:left="2790" w:hanging="360"/>
      </w:p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3" w15:restartNumberingAfterBreak="0">
    <w:nsid w:val="40C34B63"/>
    <w:multiLevelType w:val="multilevel"/>
    <w:tmpl w:val="5010E8AE"/>
    <w:lvl w:ilvl="0">
      <w:start w:val="1"/>
      <w:numFmt w:val="upperRoman"/>
      <w:lvlText w:val="%1."/>
      <w:lvlJc w:val="right"/>
      <w:pPr>
        <w:ind w:left="450" w:hanging="360"/>
      </w:pPr>
      <w:rPr>
        <w:rFonts w:cs="Times New Roman" w:hint="default"/>
        <w:b/>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4" w15:restartNumberingAfterBreak="0">
    <w:nsid w:val="45383FCB"/>
    <w:multiLevelType w:val="hybridMultilevel"/>
    <w:tmpl w:val="406AA08A"/>
    <w:lvl w:ilvl="0" w:tplc="04090019">
      <w:start w:val="1"/>
      <w:numFmt w:val="lowerLetter"/>
      <w:lvlText w:val="%1."/>
      <w:lvlJc w:val="left"/>
      <w:pPr>
        <w:tabs>
          <w:tab w:val="num" w:pos="4230"/>
        </w:tabs>
        <w:ind w:left="42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A618B"/>
    <w:multiLevelType w:val="multilevel"/>
    <w:tmpl w:val="98661056"/>
    <w:lvl w:ilvl="0">
      <w:start w:val="1"/>
      <w:numFmt w:val="decimal"/>
      <w:lvlText w:val="%1)"/>
      <w:lvlJc w:val="left"/>
      <w:pPr>
        <w:ind w:left="2790" w:hanging="360"/>
      </w:pPr>
      <w:rPr>
        <w:rFonts w:cs="Times New Roman"/>
      </w:rPr>
    </w:lvl>
    <w:lvl w:ilvl="1">
      <w:start w:val="1"/>
      <w:numFmt w:val="lowerLetter"/>
      <w:lvlText w:val="%2."/>
      <w:lvlJc w:val="left"/>
      <w:pPr>
        <w:ind w:left="3510" w:hanging="360"/>
      </w:pPr>
      <w:rPr>
        <w:rFonts w:cs="Times New Roman"/>
      </w:rPr>
    </w:lvl>
    <w:lvl w:ilvl="2">
      <w:start w:val="1"/>
      <w:numFmt w:val="lowerRoman"/>
      <w:lvlText w:val="%3."/>
      <w:lvlJc w:val="right"/>
      <w:pPr>
        <w:ind w:left="4230" w:hanging="180"/>
      </w:pPr>
      <w:rPr>
        <w:rFonts w:cs="Times New Roman"/>
      </w:rPr>
    </w:lvl>
    <w:lvl w:ilvl="3">
      <w:start w:val="1"/>
      <w:numFmt w:val="decimal"/>
      <w:lvlText w:val="%4."/>
      <w:lvlJc w:val="left"/>
      <w:pPr>
        <w:ind w:left="4950" w:hanging="360"/>
      </w:pPr>
      <w:rPr>
        <w:rFonts w:cs="Times New Roman"/>
      </w:rPr>
    </w:lvl>
    <w:lvl w:ilvl="4">
      <w:start w:val="1"/>
      <w:numFmt w:val="lowerLetter"/>
      <w:lvlText w:val="%5."/>
      <w:lvlJc w:val="left"/>
      <w:pPr>
        <w:ind w:left="5670" w:hanging="360"/>
      </w:pPr>
      <w:rPr>
        <w:rFonts w:cs="Times New Roman"/>
      </w:rPr>
    </w:lvl>
    <w:lvl w:ilvl="5">
      <w:start w:val="1"/>
      <w:numFmt w:val="lowerRoman"/>
      <w:lvlText w:val="%6."/>
      <w:lvlJc w:val="right"/>
      <w:pPr>
        <w:ind w:left="6390" w:hanging="180"/>
      </w:pPr>
      <w:rPr>
        <w:rFonts w:cs="Times New Roman"/>
      </w:rPr>
    </w:lvl>
    <w:lvl w:ilvl="6">
      <w:start w:val="1"/>
      <w:numFmt w:val="decimal"/>
      <w:lvlText w:val="%7."/>
      <w:lvlJc w:val="left"/>
      <w:pPr>
        <w:ind w:left="7110" w:hanging="360"/>
      </w:pPr>
      <w:rPr>
        <w:rFonts w:cs="Times New Roman"/>
      </w:rPr>
    </w:lvl>
    <w:lvl w:ilvl="7">
      <w:start w:val="1"/>
      <w:numFmt w:val="lowerLetter"/>
      <w:lvlText w:val="%8."/>
      <w:lvlJc w:val="left"/>
      <w:pPr>
        <w:ind w:left="7830" w:hanging="360"/>
      </w:pPr>
      <w:rPr>
        <w:rFonts w:cs="Times New Roman"/>
      </w:rPr>
    </w:lvl>
    <w:lvl w:ilvl="8">
      <w:start w:val="1"/>
      <w:numFmt w:val="lowerRoman"/>
      <w:lvlText w:val="%9."/>
      <w:lvlJc w:val="right"/>
      <w:pPr>
        <w:ind w:left="8550" w:hanging="180"/>
      </w:pPr>
      <w:rPr>
        <w:rFonts w:cs="Times New Roman"/>
      </w:rPr>
    </w:lvl>
  </w:abstractNum>
  <w:abstractNum w:abstractNumId="26" w15:restartNumberingAfterBreak="0">
    <w:nsid w:val="51B83F56"/>
    <w:multiLevelType w:val="multilevel"/>
    <w:tmpl w:val="75CA6980"/>
    <w:lvl w:ilvl="0">
      <w:start w:val="1"/>
      <w:numFmt w:val="upperRoman"/>
      <w:lvlText w:val="%1."/>
      <w:lvlJc w:val="right"/>
      <w:pPr>
        <w:ind w:left="1080" w:hanging="360"/>
      </w:pPr>
      <w:rPr>
        <w:rFonts w:cs="Times New Roman" w:hint="default"/>
      </w:rPr>
    </w:lvl>
    <w:lvl w:ilvl="1">
      <w:start w:val="1"/>
      <w:numFmt w:val="upperLetter"/>
      <w:lvlText w:val="%2."/>
      <w:lvlJc w:val="left"/>
      <w:pPr>
        <w:ind w:left="1470" w:hanging="360"/>
      </w:pPr>
      <w:rPr>
        <w:rFonts w:ascii="Times New Roman" w:eastAsia="Times New Roman" w:hAnsi="Times New Roman" w:cs="Times New Roman"/>
      </w:rPr>
    </w:lvl>
    <w:lvl w:ilvl="2">
      <w:start w:val="1"/>
      <w:numFmt w:val="decimal"/>
      <w:lvlText w:val="%3."/>
      <w:lvlJc w:val="left"/>
      <w:pPr>
        <w:ind w:left="2070" w:hanging="360"/>
      </w:pPr>
      <w:rPr>
        <w:rFonts w:cs="Times New Roman" w:hint="default"/>
      </w:rPr>
    </w:lvl>
    <w:lvl w:ilvl="3">
      <w:start w:val="1"/>
      <w:numFmt w:val="decimal"/>
      <w:lvlText w:val="%4."/>
      <w:lvlJc w:val="left"/>
      <w:pPr>
        <w:ind w:left="2190" w:hanging="360"/>
      </w:pPr>
      <w:rPr>
        <w:rFonts w:ascii="Times New Roman" w:eastAsia="Times New Roman" w:hAnsi="Times New Roman" w:cs="Times New Roman"/>
      </w:rPr>
    </w:lvl>
    <w:lvl w:ilvl="4">
      <w:start w:val="1"/>
      <w:numFmt w:val="lowerRoman"/>
      <w:lvlText w:val="%5."/>
      <w:lvlJc w:val="right"/>
      <w:pPr>
        <w:ind w:left="2700" w:hanging="360"/>
      </w:pPr>
      <w:rPr>
        <w:rFonts w:cs="Times New Roman" w:hint="default"/>
      </w:rPr>
    </w:lvl>
    <w:lvl w:ilvl="5">
      <w:start w:val="1"/>
      <w:numFmt w:val="lowerRoman"/>
      <w:lvlText w:val="%6."/>
      <w:lvlJc w:val="right"/>
      <w:pPr>
        <w:ind w:left="2610" w:hanging="360"/>
      </w:pPr>
      <w:rPr>
        <w:rFonts w:cs="Times New Roman" w:hint="default"/>
      </w:rPr>
    </w:lvl>
    <w:lvl w:ilvl="6">
      <w:start w:val="1"/>
      <w:numFmt w:val="decimal"/>
      <w:lvlText w:val="%7)"/>
      <w:lvlJc w:val="left"/>
      <w:pPr>
        <w:ind w:left="3240" w:hanging="360"/>
      </w:pPr>
      <w:rPr>
        <w:rFonts w:cs="Times New Roman" w:hint="default"/>
      </w:rPr>
    </w:lvl>
    <w:lvl w:ilvl="7">
      <w:start w:val="1"/>
      <w:numFmt w:val="decimal"/>
      <w:lvlText w:val="%8."/>
      <w:lvlJc w:val="left"/>
      <w:pPr>
        <w:tabs>
          <w:tab w:val="num" w:pos="3600"/>
        </w:tabs>
        <w:ind w:left="3600" w:hanging="360"/>
      </w:pPr>
      <w:rPr>
        <w:rFonts w:hint="default"/>
      </w:rPr>
    </w:lvl>
    <w:lvl w:ilvl="8">
      <w:start w:val="1"/>
      <w:numFmt w:val="lowerRoman"/>
      <w:lvlText w:val="%9."/>
      <w:lvlJc w:val="left"/>
      <w:pPr>
        <w:ind w:left="3960" w:hanging="360"/>
      </w:pPr>
      <w:rPr>
        <w:rFonts w:cs="Times New Roman" w:hint="default"/>
      </w:rPr>
    </w:lvl>
  </w:abstractNum>
  <w:abstractNum w:abstractNumId="27" w15:restartNumberingAfterBreak="0">
    <w:nsid w:val="5B286620"/>
    <w:multiLevelType w:val="hybridMultilevel"/>
    <w:tmpl w:val="3120F0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2336B7"/>
    <w:multiLevelType w:val="multilevel"/>
    <w:tmpl w:val="74404FE2"/>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lowerLetter"/>
      <w:lvlText w:val="%3."/>
      <w:lvlJc w:val="left"/>
      <w:pPr>
        <w:ind w:left="1440" w:hanging="360"/>
      </w:pPr>
      <w:rPr>
        <w:rFonts w:ascii="Times New Roman" w:eastAsia="Times New Roman" w:hAnsi="Times New Roman" w:cs="Times New Roman"/>
      </w:rPr>
    </w:lvl>
    <w:lvl w:ilvl="3">
      <w:start w:val="1"/>
      <w:numFmt w:val="lowerLetter"/>
      <w:lvlText w:val="%4."/>
      <w:lvlJc w:val="left"/>
      <w:pPr>
        <w:ind w:left="1560" w:hanging="360"/>
      </w:p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decimal"/>
      <w:lvlText w:val="%8."/>
      <w:lvlJc w:val="left"/>
      <w:pPr>
        <w:tabs>
          <w:tab w:val="num" w:pos="2970"/>
        </w:tabs>
        <w:ind w:left="2970" w:hanging="360"/>
      </w:pPr>
      <w:rPr>
        <w:rFonts w:hint="default"/>
      </w:rPr>
    </w:lvl>
    <w:lvl w:ilvl="8">
      <w:start w:val="1"/>
      <w:numFmt w:val="lowerRoman"/>
      <w:lvlText w:val="%9."/>
      <w:lvlJc w:val="left"/>
      <w:pPr>
        <w:ind w:left="3330" w:hanging="360"/>
      </w:pPr>
      <w:rPr>
        <w:rFonts w:cs="Times New Roman" w:hint="default"/>
      </w:rPr>
    </w:lvl>
  </w:abstractNum>
  <w:abstractNum w:abstractNumId="29" w15:restartNumberingAfterBreak="0">
    <w:nsid w:val="5EE42B44"/>
    <w:multiLevelType w:val="hybridMultilevel"/>
    <w:tmpl w:val="217875E4"/>
    <w:lvl w:ilvl="0" w:tplc="7590A482">
      <w:start w:val="7"/>
      <w:numFmt w:val="upperLetter"/>
      <w:lvlText w:val="%1."/>
      <w:lvlJc w:val="left"/>
      <w:pPr>
        <w:ind w:left="180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0" w15:restartNumberingAfterBreak="0">
    <w:nsid w:val="5FC7199D"/>
    <w:multiLevelType w:val="hybridMultilevel"/>
    <w:tmpl w:val="4880AB06"/>
    <w:lvl w:ilvl="0" w:tplc="0409000F">
      <w:start w:val="1"/>
      <w:numFmt w:val="decimal"/>
      <w:lvlText w:val="%1."/>
      <w:lvlJc w:val="left"/>
      <w:pPr>
        <w:ind w:left="720" w:hanging="360"/>
      </w:p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56C69"/>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32" w15:restartNumberingAfterBreak="0">
    <w:nsid w:val="61C057E7"/>
    <w:multiLevelType w:val="hybridMultilevel"/>
    <w:tmpl w:val="E0D60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54530"/>
    <w:multiLevelType w:val="multilevel"/>
    <w:tmpl w:val="52EA2ECC"/>
    <w:lvl w:ilvl="0">
      <w:start w:val="1"/>
      <w:numFmt w:val="upperRoman"/>
      <w:lvlText w:val="%1."/>
      <w:lvlJc w:val="right"/>
      <w:pPr>
        <w:ind w:left="450" w:hanging="360"/>
      </w:pPr>
      <w:rPr>
        <w:rFonts w:cs="Times New Roman" w:hint="default"/>
      </w:rPr>
    </w:lvl>
    <w:lvl w:ilvl="1">
      <w:start w:val="1"/>
      <w:numFmt w:val="upperLetter"/>
      <w:lvlText w:val="%2."/>
      <w:lvlJc w:val="left"/>
      <w:pPr>
        <w:ind w:left="810" w:hanging="360"/>
      </w:pPr>
      <w:rPr>
        <w:rFonts w:cs="Times New Roman" w:hint="default"/>
      </w:rPr>
    </w:lvl>
    <w:lvl w:ilvl="2">
      <w:start w:val="1"/>
      <w:numFmt w:val="decimal"/>
      <w:lvlText w:val="%3."/>
      <w:lvlJc w:val="left"/>
      <w:pPr>
        <w:ind w:left="1170" w:hanging="360"/>
      </w:pPr>
      <w:rPr>
        <w:rFonts w:cs="Times New Roman" w:hint="default"/>
      </w:rPr>
    </w:lvl>
    <w:lvl w:ilvl="3">
      <w:start w:val="1"/>
      <w:numFmt w:val="lowerLetter"/>
      <w:lvlText w:val="%4)"/>
      <w:lvlJc w:val="left"/>
      <w:pPr>
        <w:ind w:left="1560" w:hanging="360"/>
      </w:pPr>
      <w:rPr>
        <w:rFonts w:cs="Times New Roman" w:hint="default"/>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34" w15:restartNumberingAfterBreak="0">
    <w:nsid w:val="64F028D5"/>
    <w:multiLevelType w:val="hybridMultilevel"/>
    <w:tmpl w:val="63402EB2"/>
    <w:lvl w:ilvl="0" w:tplc="F42832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36E11"/>
    <w:multiLevelType w:val="hybridMultilevel"/>
    <w:tmpl w:val="C6CAEBD4"/>
    <w:lvl w:ilvl="0" w:tplc="5A18E6E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F2E44"/>
    <w:multiLevelType w:val="multilevel"/>
    <w:tmpl w:val="64186232"/>
    <w:lvl w:ilvl="0">
      <w:start w:val="1"/>
      <w:numFmt w:val="lowerLetter"/>
      <w:lvlText w:val="%1."/>
      <w:lvlJc w:val="left"/>
      <w:pPr>
        <w:ind w:left="2070" w:hanging="360"/>
      </w:pPr>
      <w:rPr>
        <w:b w:val="0"/>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lowerLetter"/>
      <w:lvlText w:val="%4."/>
      <w:lvlJc w:val="left"/>
      <w:pPr>
        <w:ind w:left="3510" w:hanging="360"/>
      </w:pPr>
      <w:rPr>
        <w:b w:val="0"/>
      </w:r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37" w15:restartNumberingAfterBreak="0">
    <w:nsid w:val="6B2122AC"/>
    <w:multiLevelType w:val="hybridMultilevel"/>
    <w:tmpl w:val="2F3EB06A"/>
    <w:lvl w:ilvl="0" w:tplc="BA06F15C">
      <w:start w:val="1"/>
      <w:numFmt w:val="upperRoman"/>
      <w:lvlText w:val="%1."/>
      <w:lvlJc w:val="left"/>
      <w:pPr>
        <w:tabs>
          <w:tab w:val="num" w:pos="1290"/>
        </w:tabs>
        <w:ind w:left="1290" w:hanging="720"/>
      </w:pPr>
      <w:rPr>
        <w:rFonts w:hint="default"/>
      </w:rPr>
    </w:lvl>
    <w:lvl w:ilvl="1" w:tplc="A04C2FF4">
      <w:start w:val="1"/>
      <w:numFmt w:val="lowerLetter"/>
      <w:lvlText w:val="%2."/>
      <w:lvlJc w:val="left"/>
      <w:pPr>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15:restartNumberingAfterBreak="0">
    <w:nsid w:val="6C915382"/>
    <w:multiLevelType w:val="multilevel"/>
    <w:tmpl w:val="2FF2B0D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39" w15:restartNumberingAfterBreak="0">
    <w:nsid w:val="6CA07BA0"/>
    <w:multiLevelType w:val="multilevel"/>
    <w:tmpl w:val="1090D12C"/>
    <w:lvl w:ilvl="0">
      <w:start w:val="1"/>
      <w:numFmt w:val="upperRoman"/>
      <w:lvlText w:val="%1."/>
      <w:lvlJc w:val="right"/>
      <w:pPr>
        <w:ind w:left="450" w:hanging="360"/>
      </w:pPr>
      <w:rPr>
        <w:rFonts w:cs="Times New Roman" w:hint="default"/>
      </w:rPr>
    </w:lvl>
    <w:lvl w:ilvl="1">
      <w:start w:val="1"/>
      <w:numFmt w:val="decimal"/>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0" w15:restartNumberingAfterBreak="0">
    <w:nsid w:val="6DB15E24"/>
    <w:multiLevelType w:val="multilevel"/>
    <w:tmpl w:val="D3445A0A"/>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1" w15:restartNumberingAfterBreak="0">
    <w:nsid w:val="6F822939"/>
    <w:multiLevelType w:val="multilevel"/>
    <w:tmpl w:val="664ABCD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2" w15:restartNumberingAfterBreak="0">
    <w:nsid w:val="72B1450D"/>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3" w15:restartNumberingAfterBreak="0">
    <w:nsid w:val="74D72199"/>
    <w:multiLevelType w:val="multilevel"/>
    <w:tmpl w:val="75CA6980"/>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decimal"/>
      <w:lvlText w:val="%8."/>
      <w:lvlJc w:val="left"/>
      <w:pPr>
        <w:tabs>
          <w:tab w:val="num" w:pos="2970"/>
        </w:tabs>
        <w:ind w:left="2970" w:hanging="360"/>
      </w:pPr>
      <w:rPr>
        <w:rFonts w:hint="default"/>
      </w:rPr>
    </w:lvl>
    <w:lvl w:ilvl="8">
      <w:start w:val="1"/>
      <w:numFmt w:val="lowerRoman"/>
      <w:lvlText w:val="%9."/>
      <w:lvlJc w:val="left"/>
      <w:pPr>
        <w:ind w:left="3330" w:hanging="360"/>
      </w:pPr>
      <w:rPr>
        <w:rFonts w:cs="Times New Roman" w:hint="default"/>
      </w:rPr>
    </w:lvl>
  </w:abstractNum>
  <w:abstractNum w:abstractNumId="44" w15:restartNumberingAfterBreak="0">
    <w:nsid w:val="75C56556"/>
    <w:multiLevelType w:val="hybridMultilevel"/>
    <w:tmpl w:val="E7B257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9237401"/>
    <w:multiLevelType w:val="hybridMultilevel"/>
    <w:tmpl w:val="AE12769A"/>
    <w:lvl w:ilvl="0" w:tplc="1910E7AE">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E8039AA"/>
    <w:multiLevelType w:val="hybridMultilevel"/>
    <w:tmpl w:val="BA48F264"/>
    <w:lvl w:ilvl="0" w:tplc="71287B46">
      <w:start w:val="1"/>
      <w:numFmt w:val="lowerLetter"/>
      <w:lvlText w:val="%1."/>
      <w:lvlJc w:val="left"/>
      <w:pPr>
        <w:ind w:left="1440" w:hanging="360"/>
      </w:pPr>
      <w:rPr>
        <w:b w:val="0"/>
      </w:rPr>
    </w:lvl>
    <w:lvl w:ilvl="1" w:tplc="04090019">
      <w:start w:val="1"/>
      <w:numFmt w:val="lowerLetter"/>
      <w:lvlText w:val="%2."/>
      <w:lvlJc w:val="left"/>
      <w:pPr>
        <w:tabs>
          <w:tab w:val="num" w:pos="1440"/>
        </w:tabs>
        <w:ind w:left="1440" w:hanging="360"/>
      </w:pPr>
    </w:lvl>
    <w:lvl w:ilvl="2" w:tplc="71287B46">
      <w:start w:val="1"/>
      <w:numFmt w:val="lowerLetter"/>
      <w:lvlText w:val="%3."/>
      <w:lvlJc w:val="lef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DB4957"/>
    <w:multiLevelType w:val="hybridMultilevel"/>
    <w:tmpl w:val="835E206A"/>
    <w:lvl w:ilvl="0" w:tplc="04090011">
      <w:start w:val="1"/>
      <w:numFmt w:val="decimal"/>
      <w:lvlText w:val="%1)"/>
      <w:lvlJc w:val="lef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num w:numId="1">
    <w:abstractNumId w:val="43"/>
  </w:num>
  <w:num w:numId="2">
    <w:abstractNumId w:val="3"/>
  </w:num>
  <w:num w:numId="3">
    <w:abstractNumId w:val="15"/>
  </w:num>
  <w:num w:numId="4">
    <w:abstractNumId w:val="13"/>
  </w:num>
  <w:num w:numId="5">
    <w:abstractNumId w:val="47"/>
  </w:num>
  <w:num w:numId="6">
    <w:abstractNumId w:val="33"/>
  </w:num>
  <w:num w:numId="7">
    <w:abstractNumId w:val="37"/>
  </w:num>
  <w:num w:numId="8">
    <w:abstractNumId w:val="45"/>
  </w:num>
  <w:num w:numId="9">
    <w:abstractNumId w:val="16"/>
  </w:num>
  <w:num w:numId="10">
    <w:abstractNumId w:val="39"/>
  </w:num>
  <w:num w:numId="11">
    <w:abstractNumId w:val="46"/>
  </w:num>
  <w:num w:numId="12">
    <w:abstractNumId w:val="14"/>
  </w:num>
  <w:num w:numId="13">
    <w:abstractNumId w:val="5"/>
  </w:num>
  <w:num w:numId="14">
    <w:abstractNumId w:val="7"/>
  </w:num>
  <w:num w:numId="15">
    <w:abstractNumId w:val="25"/>
  </w:num>
  <w:num w:numId="16">
    <w:abstractNumId w:val="24"/>
  </w:num>
  <w:num w:numId="17">
    <w:abstractNumId w:val="19"/>
  </w:num>
  <w:num w:numId="18">
    <w:abstractNumId w:val="12"/>
  </w:num>
  <w:num w:numId="19">
    <w:abstractNumId w:val="36"/>
  </w:num>
  <w:num w:numId="20">
    <w:abstractNumId w:val="0"/>
  </w:num>
  <w:num w:numId="21">
    <w:abstractNumId w:val="4"/>
  </w:num>
  <w:num w:numId="22">
    <w:abstractNumId w:val="40"/>
  </w:num>
  <w:num w:numId="23">
    <w:abstractNumId w:val="42"/>
  </w:num>
  <w:num w:numId="24">
    <w:abstractNumId w:val="9"/>
  </w:num>
  <w:num w:numId="25">
    <w:abstractNumId w:val="31"/>
  </w:num>
  <w:num w:numId="26">
    <w:abstractNumId w:val="20"/>
  </w:num>
  <w:num w:numId="27">
    <w:abstractNumId w:val="41"/>
  </w:num>
  <w:num w:numId="28">
    <w:abstractNumId w:val="10"/>
  </w:num>
  <w:num w:numId="29">
    <w:abstractNumId w:val="21"/>
  </w:num>
  <w:num w:numId="30">
    <w:abstractNumId w:val="6"/>
  </w:num>
  <w:num w:numId="31">
    <w:abstractNumId w:val="38"/>
  </w:num>
  <w:num w:numId="32">
    <w:abstractNumId w:val="23"/>
  </w:num>
  <w:num w:numId="33">
    <w:abstractNumId w:val="28"/>
  </w:num>
  <w:num w:numId="34">
    <w:abstractNumId w:val="32"/>
  </w:num>
  <w:num w:numId="35">
    <w:abstractNumId w:val="34"/>
  </w:num>
  <w:num w:numId="36">
    <w:abstractNumId w:val="35"/>
  </w:num>
  <w:num w:numId="37">
    <w:abstractNumId w:val="26"/>
  </w:num>
  <w:num w:numId="38">
    <w:abstractNumId w:val="30"/>
  </w:num>
  <w:num w:numId="39">
    <w:abstractNumId w:val="11"/>
  </w:num>
  <w:num w:numId="40">
    <w:abstractNumId w:val="8"/>
  </w:num>
  <w:num w:numId="41">
    <w:abstractNumId w:val="2"/>
  </w:num>
  <w:num w:numId="42">
    <w:abstractNumId w:val="29"/>
  </w:num>
  <w:num w:numId="43">
    <w:abstractNumId w:val="27"/>
  </w:num>
  <w:num w:numId="44">
    <w:abstractNumId w:val="1"/>
  </w:num>
  <w:num w:numId="45">
    <w:abstractNumId w:val="17"/>
  </w:num>
  <w:num w:numId="46">
    <w:abstractNumId w:val="18"/>
  </w:num>
  <w:num w:numId="47">
    <w:abstractNumId w:val="2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6D"/>
    <w:rsid w:val="0001220F"/>
    <w:rsid w:val="000279B1"/>
    <w:rsid w:val="00036672"/>
    <w:rsid w:val="00050E4E"/>
    <w:rsid w:val="000538DD"/>
    <w:rsid w:val="00060FE7"/>
    <w:rsid w:val="00062A2B"/>
    <w:rsid w:val="000674FB"/>
    <w:rsid w:val="0007378C"/>
    <w:rsid w:val="0007539D"/>
    <w:rsid w:val="000771E5"/>
    <w:rsid w:val="0008476B"/>
    <w:rsid w:val="000902E7"/>
    <w:rsid w:val="00093184"/>
    <w:rsid w:val="000B027E"/>
    <w:rsid w:val="000B1364"/>
    <w:rsid w:val="000B34E9"/>
    <w:rsid w:val="000B7F78"/>
    <w:rsid w:val="000C3279"/>
    <w:rsid w:val="000C6027"/>
    <w:rsid w:val="000D23F8"/>
    <w:rsid w:val="000E4FB8"/>
    <w:rsid w:val="00103955"/>
    <w:rsid w:val="00107507"/>
    <w:rsid w:val="00116B71"/>
    <w:rsid w:val="001261AE"/>
    <w:rsid w:val="00146F55"/>
    <w:rsid w:val="001542E4"/>
    <w:rsid w:val="00162F94"/>
    <w:rsid w:val="00165D51"/>
    <w:rsid w:val="00166A14"/>
    <w:rsid w:val="001B0D0E"/>
    <w:rsid w:val="001B36A7"/>
    <w:rsid w:val="001C293B"/>
    <w:rsid w:val="001E39C4"/>
    <w:rsid w:val="001F5F1C"/>
    <w:rsid w:val="00206234"/>
    <w:rsid w:val="00213F7B"/>
    <w:rsid w:val="00240D64"/>
    <w:rsid w:val="00243714"/>
    <w:rsid w:val="00251A0E"/>
    <w:rsid w:val="0026632D"/>
    <w:rsid w:val="0028268E"/>
    <w:rsid w:val="002973B9"/>
    <w:rsid w:val="002C4715"/>
    <w:rsid w:val="002C5CF8"/>
    <w:rsid w:val="002D5D15"/>
    <w:rsid w:val="002D7689"/>
    <w:rsid w:val="003112D5"/>
    <w:rsid w:val="0033555E"/>
    <w:rsid w:val="00345C30"/>
    <w:rsid w:val="0035569F"/>
    <w:rsid w:val="00385368"/>
    <w:rsid w:val="003951B8"/>
    <w:rsid w:val="003A748E"/>
    <w:rsid w:val="003A7706"/>
    <w:rsid w:val="003B0BAB"/>
    <w:rsid w:val="003B7C70"/>
    <w:rsid w:val="003C5E7D"/>
    <w:rsid w:val="00400BAF"/>
    <w:rsid w:val="00464AD1"/>
    <w:rsid w:val="004779B7"/>
    <w:rsid w:val="0048336C"/>
    <w:rsid w:val="00496D87"/>
    <w:rsid w:val="004C05EC"/>
    <w:rsid w:val="004D0DFA"/>
    <w:rsid w:val="00503B79"/>
    <w:rsid w:val="005348F0"/>
    <w:rsid w:val="0054748D"/>
    <w:rsid w:val="00560C0D"/>
    <w:rsid w:val="005616DC"/>
    <w:rsid w:val="005673C6"/>
    <w:rsid w:val="0057756F"/>
    <w:rsid w:val="00582D05"/>
    <w:rsid w:val="005873CF"/>
    <w:rsid w:val="005A0F1B"/>
    <w:rsid w:val="005A2B11"/>
    <w:rsid w:val="005B7211"/>
    <w:rsid w:val="005C3F5A"/>
    <w:rsid w:val="005D42DD"/>
    <w:rsid w:val="005F36D0"/>
    <w:rsid w:val="005F4E35"/>
    <w:rsid w:val="006317FA"/>
    <w:rsid w:val="006733C7"/>
    <w:rsid w:val="006937A9"/>
    <w:rsid w:val="006A3B4E"/>
    <w:rsid w:val="006C7E2B"/>
    <w:rsid w:val="006E6354"/>
    <w:rsid w:val="006E715F"/>
    <w:rsid w:val="006F54DA"/>
    <w:rsid w:val="00700FEF"/>
    <w:rsid w:val="007034B7"/>
    <w:rsid w:val="00710509"/>
    <w:rsid w:val="00717EC5"/>
    <w:rsid w:val="00734142"/>
    <w:rsid w:val="0074191F"/>
    <w:rsid w:val="007508A7"/>
    <w:rsid w:val="007543DD"/>
    <w:rsid w:val="00772A9C"/>
    <w:rsid w:val="00773127"/>
    <w:rsid w:val="00776327"/>
    <w:rsid w:val="007E5FDD"/>
    <w:rsid w:val="008002C6"/>
    <w:rsid w:val="00806544"/>
    <w:rsid w:val="0080783A"/>
    <w:rsid w:val="00817488"/>
    <w:rsid w:val="008238B1"/>
    <w:rsid w:val="008256B7"/>
    <w:rsid w:val="00827F64"/>
    <w:rsid w:val="00837496"/>
    <w:rsid w:val="00856FAE"/>
    <w:rsid w:val="0088339D"/>
    <w:rsid w:val="00894BB5"/>
    <w:rsid w:val="008975E0"/>
    <w:rsid w:val="008A4FBA"/>
    <w:rsid w:val="008A5DFE"/>
    <w:rsid w:val="008B2B45"/>
    <w:rsid w:val="008C48CE"/>
    <w:rsid w:val="008E3740"/>
    <w:rsid w:val="008F60BA"/>
    <w:rsid w:val="0090186D"/>
    <w:rsid w:val="0090187D"/>
    <w:rsid w:val="00910328"/>
    <w:rsid w:val="009237C5"/>
    <w:rsid w:val="009659BF"/>
    <w:rsid w:val="00983AF4"/>
    <w:rsid w:val="0099016D"/>
    <w:rsid w:val="00996F6D"/>
    <w:rsid w:val="009A0FAF"/>
    <w:rsid w:val="009A79A5"/>
    <w:rsid w:val="009B29E8"/>
    <w:rsid w:val="009C287D"/>
    <w:rsid w:val="009C38B8"/>
    <w:rsid w:val="009D074F"/>
    <w:rsid w:val="009F6A65"/>
    <w:rsid w:val="00A00FB4"/>
    <w:rsid w:val="00A17A58"/>
    <w:rsid w:val="00A22E95"/>
    <w:rsid w:val="00A3719D"/>
    <w:rsid w:val="00A40E14"/>
    <w:rsid w:val="00A47E6D"/>
    <w:rsid w:val="00A62494"/>
    <w:rsid w:val="00A817AA"/>
    <w:rsid w:val="00A937DF"/>
    <w:rsid w:val="00AB65BB"/>
    <w:rsid w:val="00AC6A34"/>
    <w:rsid w:val="00AD357A"/>
    <w:rsid w:val="00AD69F4"/>
    <w:rsid w:val="00AF1323"/>
    <w:rsid w:val="00AF5457"/>
    <w:rsid w:val="00B10B42"/>
    <w:rsid w:val="00B47881"/>
    <w:rsid w:val="00B731A3"/>
    <w:rsid w:val="00B84379"/>
    <w:rsid w:val="00B955EA"/>
    <w:rsid w:val="00BB477A"/>
    <w:rsid w:val="00BC256B"/>
    <w:rsid w:val="00BC3EA0"/>
    <w:rsid w:val="00BC537C"/>
    <w:rsid w:val="00BD4C1C"/>
    <w:rsid w:val="00BE5391"/>
    <w:rsid w:val="00BF22C9"/>
    <w:rsid w:val="00C12773"/>
    <w:rsid w:val="00C15E30"/>
    <w:rsid w:val="00C23172"/>
    <w:rsid w:val="00C26D4B"/>
    <w:rsid w:val="00C51428"/>
    <w:rsid w:val="00C66E6E"/>
    <w:rsid w:val="00C73AA5"/>
    <w:rsid w:val="00C919BE"/>
    <w:rsid w:val="00CA306C"/>
    <w:rsid w:val="00CA60A3"/>
    <w:rsid w:val="00CE1213"/>
    <w:rsid w:val="00CE3ACC"/>
    <w:rsid w:val="00CF2F0B"/>
    <w:rsid w:val="00CF5E2C"/>
    <w:rsid w:val="00D13F87"/>
    <w:rsid w:val="00D20C8F"/>
    <w:rsid w:val="00D23D9A"/>
    <w:rsid w:val="00D332A1"/>
    <w:rsid w:val="00D50272"/>
    <w:rsid w:val="00D57667"/>
    <w:rsid w:val="00D62755"/>
    <w:rsid w:val="00D72B30"/>
    <w:rsid w:val="00D7329A"/>
    <w:rsid w:val="00D82FA6"/>
    <w:rsid w:val="00DA7CA6"/>
    <w:rsid w:val="00DD7AEA"/>
    <w:rsid w:val="00DE2002"/>
    <w:rsid w:val="00DF3B3E"/>
    <w:rsid w:val="00DF5AC7"/>
    <w:rsid w:val="00E05D9E"/>
    <w:rsid w:val="00E10A09"/>
    <w:rsid w:val="00E1488F"/>
    <w:rsid w:val="00E175A0"/>
    <w:rsid w:val="00E26447"/>
    <w:rsid w:val="00E270DE"/>
    <w:rsid w:val="00E344F8"/>
    <w:rsid w:val="00E45746"/>
    <w:rsid w:val="00E52039"/>
    <w:rsid w:val="00E6152B"/>
    <w:rsid w:val="00EA7FE4"/>
    <w:rsid w:val="00EB1CF6"/>
    <w:rsid w:val="00EB2237"/>
    <w:rsid w:val="00EC348C"/>
    <w:rsid w:val="00EF4687"/>
    <w:rsid w:val="00F03FB8"/>
    <w:rsid w:val="00F046F8"/>
    <w:rsid w:val="00F258D7"/>
    <w:rsid w:val="00F64D61"/>
    <w:rsid w:val="00F7070A"/>
    <w:rsid w:val="00F73249"/>
    <w:rsid w:val="00FB2E30"/>
    <w:rsid w:val="00FB5245"/>
    <w:rsid w:val="00FC5448"/>
    <w:rsid w:val="00FC696D"/>
    <w:rsid w:val="00FE411D"/>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4:docId w14:val="313D2C35"/>
  <w15:chartTrackingRefBased/>
  <w15:docId w15:val="{EA240D01-387D-45FB-B0FE-A7C1AAD8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6F6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996F6D"/>
    <w:rPr>
      <w:sz w:val="16"/>
      <w:szCs w:val="16"/>
    </w:rPr>
  </w:style>
  <w:style w:type="paragraph" w:styleId="CommentText">
    <w:name w:val="annotation text"/>
    <w:basedOn w:val="Normal"/>
    <w:link w:val="CommentTextChar"/>
    <w:semiHidden/>
    <w:rsid w:val="00996F6D"/>
    <w:rPr>
      <w:sz w:val="20"/>
      <w:szCs w:val="20"/>
    </w:rPr>
  </w:style>
  <w:style w:type="paragraph" w:styleId="Footer">
    <w:name w:val="footer"/>
    <w:basedOn w:val="Normal"/>
    <w:rsid w:val="00996F6D"/>
    <w:pPr>
      <w:tabs>
        <w:tab w:val="center" w:pos="4320"/>
        <w:tab w:val="right" w:pos="8640"/>
      </w:tabs>
    </w:pPr>
  </w:style>
  <w:style w:type="paragraph" w:styleId="BalloonText">
    <w:name w:val="Balloon Text"/>
    <w:basedOn w:val="Normal"/>
    <w:semiHidden/>
    <w:rsid w:val="00996F6D"/>
    <w:rPr>
      <w:rFonts w:ascii="Tahoma" w:hAnsi="Tahoma" w:cs="Tahoma"/>
      <w:sz w:val="16"/>
      <w:szCs w:val="16"/>
    </w:rPr>
  </w:style>
  <w:style w:type="paragraph" w:styleId="CommentSubject">
    <w:name w:val="annotation subject"/>
    <w:basedOn w:val="CommentText"/>
    <w:next w:val="CommentText"/>
    <w:semiHidden/>
    <w:rsid w:val="00A22E95"/>
    <w:rPr>
      <w:b/>
      <w:bCs/>
    </w:rPr>
  </w:style>
  <w:style w:type="paragraph" w:styleId="Header">
    <w:name w:val="header"/>
    <w:basedOn w:val="Normal"/>
    <w:rsid w:val="00837496"/>
    <w:pPr>
      <w:tabs>
        <w:tab w:val="center" w:pos="4320"/>
        <w:tab w:val="right" w:pos="8640"/>
      </w:tabs>
    </w:pPr>
  </w:style>
  <w:style w:type="character" w:styleId="PageNumber">
    <w:name w:val="page number"/>
    <w:basedOn w:val="DefaultParagraphFont"/>
    <w:rsid w:val="00213F7B"/>
  </w:style>
  <w:style w:type="paragraph" w:styleId="ListParagraph">
    <w:name w:val="List Paragraph"/>
    <w:basedOn w:val="Normal"/>
    <w:qFormat/>
    <w:rsid w:val="009D074F"/>
    <w:pPr>
      <w:spacing w:after="200" w:line="276" w:lineRule="auto"/>
      <w:ind w:left="720"/>
      <w:contextualSpacing/>
    </w:pPr>
    <w:rPr>
      <w:rFonts w:ascii="Calibri" w:hAnsi="Calibri"/>
      <w:sz w:val="22"/>
      <w:szCs w:val="22"/>
    </w:rPr>
  </w:style>
  <w:style w:type="character" w:styleId="Hyperlink">
    <w:name w:val="Hyperlink"/>
    <w:rsid w:val="000B027E"/>
    <w:rPr>
      <w:rFonts w:cs="Times New Roman"/>
      <w:color w:val="0000FF"/>
      <w:u w:val="single"/>
    </w:rPr>
  </w:style>
  <w:style w:type="character" w:customStyle="1" w:styleId="CommentTextChar">
    <w:name w:val="Comment Text Char"/>
    <w:link w:val="CommentText"/>
    <w:semiHidden/>
    <w:locked/>
    <w:rsid w:val="000B027E"/>
    <w:rPr>
      <w:lang w:val="en-US" w:eastAsia="en-US" w:bidi="ar-SA"/>
    </w:rPr>
  </w:style>
  <w:style w:type="paragraph" w:customStyle="1" w:styleId="Default">
    <w:name w:val="Default"/>
    <w:rsid w:val="00CF5E2C"/>
    <w:pPr>
      <w:autoSpaceDE w:val="0"/>
      <w:autoSpaceDN w:val="0"/>
      <w:adjustRightInd w:val="0"/>
    </w:pPr>
    <w:rPr>
      <w:rFonts w:ascii="Arial" w:hAnsi="Arial" w:cs="Arial"/>
      <w:color w:val="000000"/>
      <w:sz w:val="24"/>
      <w:szCs w:val="24"/>
    </w:rPr>
  </w:style>
  <w:style w:type="character" w:styleId="FollowedHyperlink">
    <w:name w:val="FollowedHyperlink"/>
    <w:rsid w:val="000279B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10945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ense/product_search.html" TargetMode="External"/><Relationship Id="rId3" Type="http://schemas.openxmlformats.org/officeDocument/2006/relationships/settings" Target="settings.xml"/><Relationship Id="rId7" Type="http://schemas.openxmlformats.org/officeDocument/2006/relationships/hyperlink" Target="http://www.irrigation.org/Tested_Product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Outdoor Water Conservation Model Ordinance Description- This model ordinance is intended to help municipalities curtail unnecessary water waste associated with seasonal outdoor water usage, which often leads to the reduction in reservoir storage, ground</vt:lpstr>
    </vt:vector>
  </TitlesOfParts>
  <Company>NJDEP</Company>
  <LinksUpToDate>false</LinksUpToDate>
  <CharactersWithSpaces>15223</CharactersWithSpaces>
  <SharedDoc>false</SharedDoc>
  <HLinks>
    <vt:vector size="12" baseType="variant">
      <vt:variant>
        <vt:i4>2490375</vt:i4>
      </vt:variant>
      <vt:variant>
        <vt:i4>3</vt:i4>
      </vt:variant>
      <vt:variant>
        <vt:i4>0</vt:i4>
      </vt:variant>
      <vt:variant>
        <vt:i4>5</vt:i4>
      </vt:variant>
      <vt:variant>
        <vt:lpwstr>http://www.epa.gov/watersense/product_search.html</vt:lpwstr>
      </vt:variant>
      <vt:variant>
        <vt:lpwstr/>
      </vt:variant>
      <vt:variant>
        <vt:i4>7405583</vt:i4>
      </vt:variant>
      <vt:variant>
        <vt:i4>0</vt:i4>
      </vt:variant>
      <vt:variant>
        <vt:i4>0</vt:i4>
      </vt:variant>
      <vt:variant>
        <vt:i4>5</vt:i4>
      </vt:variant>
      <vt:variant>
        <vt:lpwstr>http://www.irrigation.org/Tested_Products.aspx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Water Conservation Model Ordinance Description- This model ordinance is intended to help municipalities curtail unnecessary water waste associated with seasonal outdoor water usage, which often leads to the reduction in reservoir storage, ground</dc:title>
  <dc:subject/>
  <dc:creator>Katie Barnett</dc:creator>
  <cp:keywords/>
  <cp:lastModifiedBy>Samantha McGraw</cp:lastModifiedBy>
  <cp:revision>2</cp:revision>
  <cp:lastPrinted>2008-12-24T16:47:00Z</cp:lastPrinted>
  <dcterms:created xsi:type="dcterms:W3CDTF">2022-05-09T14:10:00Z</dcterms:created>
  <dcterms:modified xsi:type="dcterms:W3CDTF">2022-05-09T14:10:00Z</dcterms:modified>
</cp:coreProperties>
</file>